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2A5" w:rsidRPr="00B75D2D" w:rsidRDefault="006F7D9E" w:rsidP="006F7D9E">
      <w:pPr>
        <w:pStyle w:val="a3"/>
        <w:shd w:val="clear" w:color="auto" w:fill="FFFFFF"/>
        <w:spacing w:after="135" w:line="276" w:lineRule="auto"/>
        <w:ind w:left="-709" w:firstLine="709"/>
        <w:jc w:val="both"/>
        <w:rPr>
          <w:sz w:val="28"/>
          <w:szCs w:val="28"/>
          <w:lang w:val="uk-UA"/>
        </w:rPr>
      </w:pPr>
      <w:r w:rsidRPr="006F7D9E"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831B41B" wp14:editId="15D735B8">
            <wp:simplePos x="0" y="0"/>
            <wp:positionH relativeFrom="column">
              <wp:posOffset>-451485</wp:posOffset>
            </wp:positionH>
            <wp:positionV relativeFrom="paragraph">
              <wp:posOffset>1718310</wp:posOffset>
            </wp:positionV>
            <wp:extent cx="6438900" cy="1219200"/>
            <wp:effectExtent l="0" t="0" r="0" b="0"/>
            <wp:wrapSquare wrapText="bothSides"/>
            <wp:docPr id="2" name="Рисунок 2" descr="C:\Documents and Settings\Admin\Рабочий стол\Копия семинар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опия семинар 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2A5" w:rsidRPr="006F7D9E">
        <w:rPr>
          <w:b/>
          <w:sz w:val="28"/>
          <w:szCs w:val="28"/>
          <w:lang w:val="uk-UA"/>
        </w:rPr>
        <w:t>12.04.2018 року</w:t>
      </w:r>
      <w:r w:rsidR="006932A5" w:rsidRPr="00B75D2D">
        <w:rPr>
          <w:sz w:val="28"/>
          <w:szCs w:val="28"/>
          <w:lang w:val="uk-UA"/>
        </w:rPr>
        <w:t xml:space="preserve"> на базі </w:t>
      </w:r>
      <w:r w:rsidR="001A449B">
        <w:rPr>
          <w:sz w:val="28"/>
          <w:szCs w:val="28"/>
          <w:lang w:val="uk-UA"/>
        </w:rPr>
        <w:t xml:space="preserve">КЗО </w:t>
      </w:r>
      <w:r w:rsidR="006932A5" w:rsidRPr="00B75D2D">
        <w:rPr>
          <w:sz w:val="28"/>
          <w:szCs w:val="28"/>
          <w:lang w:val="uk-UA"/>
        </w:rPr>
        <w:t>"Середня загальноосвітня школа № 10 ім. І.І.</w:t>
      </w:r>
      <w:proofErr w:type="spellStart"/>
      <w:r w:rsidR="006932A5" w:rsidRPr="00B75D2D">
        <w:rPr>
          <w:sz w:val="28"/>
          <w:szCs w:val="28"/>
          <w:lang w:val="uk-UA"/>
        </w:rPr>
        <w:t>Манжури</w:t>
      </w:r>
      <w:proofErr w:type="spellEnd"/>
      <w:r w:rsidR="006932A5" w:rsidRPr="00B75D2D">
        <w:rPr>
          <w:sz w:val="28"/>
          <w:szCs w:val="28"/>
          <w:lang w:val="uk-UA"/>
        </w:rPr>
        <w:t xml:space="preserve">" Дніпровської міської </w:t>
      </w:r>
      <w:r w:rsidR="002F057E" w:rsidRPr="00B75D2D">
        <w:rPr>
          <w:sz w:val="28"/>
          <w:szCs w:val="28"/>
          <w:lang w:val="uk-UA"/>
        </w:rPr>
        <w:t xml:space="preserve">ради за ініціативи методичного центру управління освіти департаменту гуманітарної політики  </w:t>
      </w:r>
      <w:r w:rsidR="006932A5" w:rsidRPr="00B75D2D">
        <w:rPr>
          <w:sz w:val="28"/>
          <w:szCs w:val="28"/>
          <w:lang w:val="uk-UA"/>
        </w:rPr>
        <w:t xml:space="preserve">відбулось  засідання інтервізійної групи  практичних психологів закладів  освіти з інклюзивною формою навчання </w:t>
      </w:r>
      <w:r w:rsidR="006932A5" w:rsidRPr="006F7D9E">
        <w:rPr>
          <w:b/>
          <w:sz w:val="28"/>
          <w:szCs w:val="28"/>
          <w:lang w:val="uk-UA"/>
        </w:rPr>
        <w:t>«Толерантність починається зі школи. Психологічний супровід інклюзивного навчання  в закладах освіти»</w:t>
      </w:r>
      <w:r w:rsidR="006932A5" w:rsidRPr="006F7D9E">
        <w:rPr>
          <w:sz w:val="28"/>
          <w:szCs w:val="28"/>
          <w:lang w:val="uk-UA"/>
        </w:rPr>
        <w:t>.</w:t>
      </w:r>
      <w:r w:rsidR="006932A5" w:rsidRPr="00B75D2D">
        <w:rPr>
          <w:sz w:val="28"/>
          <w:szCs w:val="28"/>
          <w:lang w:val="uk-UA"/>
        </w:rPr>
        <w:t xml:space="preserve"> </w:t>
      </w:r>
    </w:p>
    <w:p w:rsidR="006F7D9E" w:rsidRDefault="006F7D9E" w:rsidP="00B75D2D">
      <w:pPr>
        <w:pStyle w:val="a3"/>
        <w:shd w:val="clear" w:color="auto" w:fill="FFFFFF"/>
        <w:spacing w:after="135" w:line="276" w:lineRule="auto"/>
        <w:ind w:left="-709"/>
        <w:jc w:val="both"/>
        <w:rPr>
          <w:sz w:val="28"/>
          <w:szCs w:val="28"/>
          <w:lang w:val="uk-UA"/>
        </w:rPr>
      </w:pPr>
    </w:p>
    <w:p w:rsidR="00595979" w:rsidRPr="006F7F30" w:rsidRDefault="006932A5" w:rsidP="006F7D9E">
      <w:pPr>
        <w:pStyle w:val="a3"/>
        <w:shd w:val="clear" w:color="auto" w:fill="FFFFFF"/>
        <w:spacing w:after="135" w:line="276" w:lineRule="auto"/>
        <w:ind w:left="-709" w:firstLine="709"/>
        <w:jc w:val="both"/>
        <w:rPr>
          <w:sz w:val="28"/>
          <w:szCs w:val="28"/>
          <w:lang w:val="x-none"/>
        </w:rPr>
      </w:pPr>
      <w:r w:rsidRPr="00B75D2D">
        <w:rPr>
          <w:sz w:val="28"/>
          <w:szCs w:val="28"/>
          <w:lang w:val="uk-UA"/>
        </w:rPr>
        <w:t xml:space="preserve">Учасники інтервізійної групи мали можливість познайомитися з методами і техніками роботи, поглядами і підходами колег щодо психологічного </w:t>
      </w:r>
      <w:r w:rsidR="00595979" w:rsidRPr="00B75D2D">
        <w:rPr>
          <w:sz w:val="28"/>
          <w:szCs w:val="28"/>
          <w:lang w:val="uk-UA"/>
        </w:rPr>
        <w:t>супроводу інклюзивного навчання</w:t>
      </w:r>
      <w:r w:rsidRPr="00B75D2D">
        <w:rPr>
          <w:sz w:val="28"/>
          <w:szCs w:val="28"/>
          <w:lang w:val="uk-UA"/>
        </w:rPr>
        <w:t>; отримати колегіальну підтримку, відкрити новий погляд на роботу з дітьми з особливими освітніми потребами, батьками, педагогічними працівниками, збагатитися досвідом колег, розширити свої професійні можливості</w:t>
      </w:r>
      <w:r w:rsidR="001A449B">
        <w:rPr>
          <w:sz w:val="28"/>
          <w:szCs w:val="28"/>
          <w:lang w:val="uk-UA"/>
        </w:rPr>
        <w:t xml:space="preserve">, </w:t>
      </w:r>
      <w:r w:rsidR="00595979" w:rsidRPr="00B75D2D">
        <w:rPr>
          <w:sz w:val="28"/>
          <w:szCs w:val="28"/>
          <w:lang w:val="uk-UA"/>
        </w:rPr>
        <w:t>опрацювати негативні почуття, які неодмінно виникають в процесі роботи; налагодити  співпрацю з фахівцями, які працюють в галузі корекційної</w:t>
      </w:r>
      <w:r w:rsidR="006F7D9E">
        <w:rPr>
          <w:sz w:val="28"/>
          <w:szCs w:val="28"/>
          <w:lang w:val="uk-UA"/>
        </w:rPr>
        <w:t xml:space="preserve"> </w:t>
      </w:r>
      <w:r w:rsidR="00595979" w:rsidRPr="00B75D2D">
        <w:rPr>
          <w:sz w:val="28"/>
          <w:szCs w:val="28"/>
          <w:lang w:val="uk-UA"/>
        </w:rPr>
        <w:t>педагогіки.</w:t>
      </w:r>
      <w:r w:rsidR="006F7F30" w:rsidRPr="006F7F3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7D9E" w:rsidRDefault="006F7D9E" w:rsidP="00B75D2D">
      <w:pPr>
        <w:ind w:left="-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D73F1DB" wp14:editId="74124CDA">
            <wp:simplePos x="0" y="0"/>
            <wp:positionH relativeFrom="column">
              <wp:posOffset>-451485</wp:posOffset>
            </wp:positionH>
            <wp:positionV relativeFrom="paragraph">
              <wp:posOffset>33655</wp:posOffset>
            </wp:positionV>
            <wp:extent cx="3990975" cy="3091815"/>
            <wp:effectExtent l="0" t="0" r="9525" b="0"/>
            <wp:wrapSquare wrapText="bothSides"/>
            <wp:docPr id="10" name="Рисунок 10" descr="C:\Documents and Settings\Admin\Рабочий стол\IMG_20180412_10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_20180412_105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381" w:rsidRPr="00B75D2D">
        <w:rPr>
          <w:rFonts w:ascii="Times New Roman" w:hAnsi="Times New Roman" w:cs="Times New Roman"/>
          <w:sz w:val="28"/>
          <w:szCs w:val="28"/>
          <w:lang w:val="uk-UA"/>
        </w:rPr>
        <w:t>Проблема навчання дітей з особливими потребами набуває широкої актуальності сьогодні. Освітній інклюзивний простір стає доступним для таких дітей, адже право на рівний доступ до якісної освіти та навчання за місцем проживання в умовах загальноосвітнього закладу – це право всіх дітей.</w:t>
      </w:r>
    </w:p>
    <w:p w:rsidR="006F7D9E" w:rsidRDefault="00B15381" w:rsidP="00B75D2D">
      <w:pPr>
        <w:ind w:left="-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Концепція інклюзивної освіти відображає одну з головних демократичних ідей – усі діти є цінними й активними членами суспільства </w:t>
      </w:r>
      <w:proofErr w:type="spellStart"/>
      <w:r w:rsidRPr="00B75D2D">
        <w:rPr>
          <w:rFonts w:ascii="Times New Roman" w:hAnsi="Times New Roman" w:cs="Times New Roman"/>
          <w:sz w:val="28"/>
          <w:szCs w:val="28"/>
          <w:lang w:val="uk-UA"/>
        </w:rPr>
        <w:t>„освіта</w:t>
      </w:r>
      <w:proofErr w:type="spellEnd"/>
      <w:r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для всіх, школа для всіх”.</w:t>
      </w:r>
    </w:p>
    <w:p w:rsidR="00B15381" w:rsidRPr="006F7D9E" w:rsidRDefault="002325C6" w:rsidP="00B75D2D">
      <w:pPr>
        <w:ind w:left="-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687F07B" wp14:editId="582197B1">
            <wp:simplePos x="0" y="0"/>
            <wp:positionH relativeFrom="column">
              <wp:posOffset>-447040</wp:posOffset>
            </wp:positionH>
            <wp:positionV relativeFrom="paragraph">
              <wp:posOffset>1616710</wp:posOffset>
            </wp:positionV>
            <wp:extent cx="6337300" cy="3563620"/>
            <wp:effectExtent l="0" t="0" r="6350" b="0"/>
            <wp:wrapSquare wrapText="bothSides"/>
            <wp:docPr id="11" name="Рисунок 11" descr="C:\Documents and Settings\Admin\Рабочий стол\Копия семинар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опия семинар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381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B15381" w:rsidRPr="006F7D9E">
        <w:rPr>
          <w:rFonts w:ascii="Times New Roman" w:hAnsi="Times New Roman" w:cs="Times New Roman"/>
          <w:sz w:val="28"/>
          <w:szCs w:val="28"/>
          <w:lang w:val="uk-UA"/>
        </w:rPr>
        <w:t>Саме цей принцип є основним в</w:t>
      </w:r>
      <w:r w:rsidR="00B15381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5381" w:rsidRPr="006F7D9E">
        <w:rPr>
          <w:rFonts w:ascii="Times New Roman" w:hAnsi="Times New Roman" w:cs="Times New Roman"/>
          <w:sz w:val="28"/>
          <w:szCs w:val="28"/>
          <w:lang w:val="uk-UA"/>
        </w:rPr>
        <w:t>організації психологічного супроводу дітей з особливими освітніми потребами.</w:t>
      </w:r>
      <w:r w:rsidR="006F7D9E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F96B94" w:rsidRPr="00B75D2D">
        <w:rPr>
          <w:rFonts w:ascii="Times New Roman" w:hAnsi="Times New Roman" w:cs="Times New Roman"/>
          <w:sz w:val="28"/>
          <w:szCs w:val="28"/>
          <w:lang w:val="uk-UA"/>
        </w:rPr>
        <w:t>сихологічна служба в закладах освіти  має сприяти інтеграції дітей з порушеннями психофізичного розвитку в соціум, формувати психологічну готовність учасників навчально-виховного процесу (здобувачів освіти, батьків, вчителів,) до взаємодії з дитиною з особливими освітніми потребами.</w:t>
      </w:r>
      <w:r w:rsidR="00013551" w:rsidRPr="000135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25C6" w:rsidRDefault="002325C6" w:rsidP="004E7CE7">
      <w:pPr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2325C6" w:rsidRDefault="002325C6" w:rsidP="004E7CE7">
      <w:pPr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</w:p>
    <w:p w:rsidR="004E7CE7" w:rsidRDefault="005C6B69" w:rsidP="002325C6">
      <w:pPr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Данілова</w:t>
      </w:r>
      <w:proofErr w:type="spellEnd"/>
      <w:r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Галина Миколаївна, методист з питань психології і соціальної роботи методичного центру управління освіти департаменту гуманітарної політики Дніпровської міської ради </w:t>
      </w:r>
      <w:r w:rsidR="002C7057"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окреслила зміст</w:t>
      </w:r>
      <w:r w:rsidR="002C7057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та основні завдання участі психологічної служби системи освіти з питань впровадження інк</w:t>
      </w:r>
      <w:r w:rsidR="001A449B">
        <w:rPr>
          <w:rFonts w:ascii="Times New Roman" w:hAnsi="Times New Roman" w:cs="Times New Roman"/>
          <w:sz w:val="28"/>
          <w:szCs w:val="28"/>
          <w:lang w:val="uk-UA"/>
        </w:rPr>
        <w:t xml:space="preserve">люзивного навчання, зробила посилання на </w:t>
      </w:r>
      <w:r w:rsidR="00B75D2D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7057" w:rsidRPr="00B75D2D">
        <w:rPr>
          <w:rFonts w:ascii="Times New Roman" w:hAnsi="Times New Roman" w:cs="Times New Roman"/>
          <w:sz w:val="28"/>
          <w:szCs w:val="28"/>
          <w:lang w:val="uk-UA"/>
        </w:rPr>
        <w:t>нормативно-правові документи, які регламентують д</w:t>
      </w:r>
      <w:r w:rsidR="00B75D2D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іяльність психологічної служби </w:t>
      </w:r>
      <w:r w:rsidR="002C7057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5D2D"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 умовах інклюзивного навчання. </w:t>
      </w:r>
      <w:r w:rsidR="00B75D2D"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Наголосила</w:t>
      </w:r>
      <w:r w:rsidR="001A449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</w:t>
      </w:r>
      <w:bookmarkStart w:id="0" w:name="_GoBack"/>
      <w:bookmarkEnd w:id="0"/>
      <w:r w:rsidR="00B75D2D"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B75D2D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 що питання психологічного, педагогічного і соціального супроводу дітей не можуть належати до сфери професійної діяльності лише одного психолога. Інклюзивне освітнє середовище формується цілою командою педагогів і фахівців (учителі - </w:t>
      </w:r>
      <w:proofErr w:type="spellStart"/>
      <w:r w:rsidRPr="00B75D2D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предметники</w:t>
      </w:r>
      <w:proofErr w:type="spellEnd"/>
      <w:r w:rsidRPr="00B75D2D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 xml:space="preserve">, логопеди, педагоги-дефектологи, </w:t>
      </w:r>
      <w:proofErr w:type="spellStart"/>
      <w:r w:rsidRPr="00B75D2D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інструктори-ЛФК</w:t>
      </w:r>
      <w:proofErr w:type="spellEnd"/>
      <w:r w:rsidRPr="00B75D2D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, педагоги додаткового навчання й асистенти учителів) – колективом, який працює в міждисциплінарній співпраці.</w:t>
      </w:r>
    </w:p>
    <w:p w:rsidR="002325C6" w:rsidRDefault="004E7CE7" w:rsidP="004E7CE7">
      <w:pPr>
        <w:spacing w:after="0"/>
        <w:ind w:left="-709"/>
        <w:jc w:val="both"/>
        <w:rPr>
          <w:lang w:val="uk-UA"/>
        </w:rPr>
      </w:pPr>
      <w:r w:rsidRPr="004E7CE7">
        <w:rPr>
          <w:lang w:val="uk-UA"/>
        </w:rPr>
        <w:t xml:space="preserve"> </w:t>
      </w:r>
    </w:p>
    <w:p w:rsidR="002325C6" w:rsidRDefault="002325C6" w:rsidP="004E7CE7">
      <w:pPr>
        <w:spacing w:after="0"/>
        <w:ind w:left="-709"/>
        <w:jc w:val="both"/>
        <w:rPr>
          <w:lang w:val="uk-UA"/>
        </w:rPr>
      </w:pPr>
    </w:p>
    <w:p w:rsidR="002325C6" w:rsidRDefault="002325C6" w:rsidP="004E7CE7">
      <w:pPr>
        <w:spacing w:after="0"/>
        <w:ind w:left="-709"/>
        <w:jc w:val="both"/>
        <w:rPr>
          <w:lang w:val="uk-UA"/>
        </w:rPr>
      </w:pPr>
    </w:p>
    <w:p w:rsidR="002325C6" w:rsidRDefault="002325C6" w:rsidP="004E7CE7">
      <w:pPr>
        <w:spacing w:after="0"/>
        <w:ind w:left="-709"/>
        <w:jc w:val="both"/>
        <w:rPr>
          <w:lang w:val="uk-UA"/>
        </w:rPr>
      </w:pPr>
    </w:p>
    <w:p w:rsidR="005C6B69" w:rsidRDefault="004E7CE7" w:rsidP="00F818F4">
      <w:pPr>
        <w:spacing w:after="0"/>
        <w:ind w:left="-709"/>
        <w:jc w:val="both"/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</w:pPr>
      <w:r w:rsidRPr="004E7CE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Івлєва Валентина Володимирівна, директор комунального закладу освіти "Середня загальноосві</w:t>
      </w:r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тня школа № 10 ім. І.І.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Манжури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"</w:t>
      </w:r>
      <w:r w:rsidRPr="004E7CE7">
        <w:rPr>
          <w:rFonts w:ascii="Times New Roman" w:hAnsi="Times New Roman" w:cs="Times New Roman"/>
          <w:color w:val="000000"/>
          <w:sz w:val="28"/>
          <w:szCs w:val="28"/>
          <w:lang w:val="uk-UA" w:eastAsia="ru-RU"/>
        </w:rPr>
        <w:t>Дніпровської міської ради</w:t>
      </w:r>
    </w:p>
    <w:p w:rsidR="002325C6" w:rsidRDefault="004E7CE7" w:rsidP="002325C6">
      <w:pPr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познайомила присутніх </w:t>
      </w:r>
      <w:r w:rsidRPr="004E7C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 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інноваційною діяльністю закладу освіти, досвідом  організації</w:t>
      </w:r>
      <w:r w:rsidRPr="004E7C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інклюзивного навчання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. </w:t>
      </w:r>
    </w:p>
    <w:p w:rsidR="002325C6" w:rsidRDefault="00822053" w:rsidP="00F818F4">
      <w:pPr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B75D2D">
        <w:rPr>
          <w:rFonts w:ascii="Times New Roman" w:hAnsi="Times New Roman" w:cs="Times New Roman"/>
          <w:sz w:val="28"/>
          <w:szCs w:val="28"/>
          <w:lang w:val="uk-UA"/>
        </w:rPr>
        <w:t>Дорошенко Любов Володимирівн</w:t>
      </w:r>
      <w:r w:rsidR="00F818F4">
        <w:rPr>
          <w:rFonts w:ascii="Times New Roman" w:hAnsi="Times New Roman" w:cs="Times New Roman"/>
          <w:sz w:val="28"/>
          <w:szCs w:val="28"/>
          <w:lang w:val="uk-UA"/>
        </w:rPr>
        <w:t>а, практичний психолог, вчитель-</w:t>
      </w:r>
      <w:r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дефектолог  Дніпропетровського обласного методичного </w:t>
      </w:r>
      <w:proofErr w:type="spellStart"/>
      <w:r w:rsidRPr="00B75D2D">
        <w:rPr>
          <w:rFonts w:ascii="Times New Roman" w:hAnsi="Times New Roman" w:cs="Times New Roman"/>
          <w:sz w:val="28"/>
          <w:szCs w:val="28"/>
          <w:lang w:val="uk-UA"/>
        </w:rPr>
        <w:t>психолого-медико-педагогічного</w:t>
      </w:r>
      <w:proofErr w:type="spellEnd"/>
      <w:r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центру познайомила присутніх з категоріями дітей з особливими освітніми потребами, дал</w:t>
      </w:r>
      <w:r w:rsidR="00783805">
        <w:rPr>
          <w:rFonts w:ascii="Times New Roman" w:hAnsi="Times New Roman" w:cs="Times New Roman"/>
          <w:sz w:val="28"/>
          <w:szCs w:val="28"/>
          <w:lang w:val="uk-UA"/>
        </w:rPr>
        <w:t>а поради практичним психологам щод</w:t>
      </w:r>
      <w:r w:rsidRPr="00B75D2D">
        <w:rPr>
          <w:rFonts w:ascii="Times New Roman" w:hAnsi="Times New Roman" w:cs="Times New Roman"/>
          <w:sz w:val="28"/>
          <w:szCs w:val="28"/>
          <w:lang w:val="uk-UA"/>
        </w:rPr>
        <w:t>о організації роботи з дітьми, які мають особ</w:t>
      </w:r>
      <w:r w:rsidR="002325C6">
        <w:rPr>
          <w:rFonts w:ascii="Times New Roman" w:hAnsi="Times New Roman" w:cs="Times New Roman"/>
          <w:sz w:val="28"/>
          <w:szCs w:val="28"/>
          <w:lang w:val="uk-UA"/>
        </w:rPr>
        <w:t xml:space="preserve">ливі освітні потреби,зупинилась </w:t>
      </w:r>
      <w:r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на формах роботи та функціях психолого-медико-педагогічної консультації.</w:t>
      </w:r>
    </w:p>
    <w:p w:rsidR="00F818F4" w:rsidRDefault="00F818F4" w:rsidP="00F818F4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61A7D57" wp14:editId="714760D3">
            <wp:simplePos x="0" y="0"/>
            <wp:positionH relativeFrom="column">
              <wp:posOffset>-436880</wp:posOffset>
            </wp:positionH>
            <wp:positionV relativeFrom="paragraph">
              <wp:posOffset>69215</wp:posOffset>
            </wp:positionV>
            <wp:extent cx="3072130" cy="1727835"/>
            <wp:effectExtent l="0" t="0" r="0" b="5715"/>
            <wp:wrapSquare wrapText="bothSides"/>
            <wp:docPr id="1" name="Рисунок 1" descr="C:\Documents and Settings\Admin\Рабочий стол\Копия семинар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опия семинар 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5A5A5FFC" wp14:editId="58211E96">
            <wp:simplePos x="0" y="0"/>
            <wp:positionH relativeFrom="column">
              <wp:posOffset>2733675</wp:posOffset>
            </wp:positionH>
            <wp:positionV relativeFrom="paragraph">
              <wp:posOffset>74295</wp:posOffset>
            </wp:positionV>
            <wp:extent cx="3100070" cy="1727835"/>
            <wp:effectExtent l="0" t="0" r="5080" b="5715"/>
            <wp:wrapSquare wrapText="bothSides"/>
            <wp:docPr id="7" name="Рисунок 7" descr="C:\Documents and Settings\Admin\Рабочий стол\IMG_20180412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_20180412_104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5381" w:rsidRPr="002325C6" w:rsidRDefault="00B15381" w:rsidP="006046B5">
      <w:pPr>
        <w:spacing w:after="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</w:pPr>
      <w:r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18F4">
        <w:rPr>
          <w:rFonts w:ascii="Times New Roman" w:hAnsi="Times New Roman" w:cs="Times New Roman"/>
          <w:sz w:val="28"/>
          <w:szCs w:val="28"/>
          <w:lang w:val="uk-UA"/>
        </w:rPr>
        <w:t xml:space="preserve">Практичний психолог </w:t>
      </w:r>
      <w:proofErr w:type="spellStart"/>
      <w:r w:rsidR="00F818F4">
        <w:rPr>
          <w:rFonts w:ascii="Times New Roman" w:hAnsi="Times New Roman" w:cs="Times New Roman"/>
          <w:sz w:val="28"/>
          <w:szCs w:val="28"/>
          <w:lang w:val="uk-UA"/>
        </w:rPr>
        <w:t>Лихошерстна</w:t>
      </w:r>
      <w:proofErr w:type="spellEnd"/>
      <w:r w:rsidR="00F818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818F4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Вікторія Миколаївна </w:t>
      </w:r>
      <w:r w:rsidR="00F818F4">
        <w:rPr>
          <w:rFonts w:ascii="Times New Roman" w:hAnsi="Times New Roman" w:cs="Times New Roman"/>
          <w:sz w:val="28"/>
          <w:szCs w:val="28"/>
          <w:lang w:val="uk-UA"/>
        </w:rPr>
        <w:t xml:space="preserve">представила </w:t>
      </w:r>
      <w:r w:rsidRPr="00B75D2D">
        <w:rPr>
          <w:rFonts w:ascii="Times New Roman" w:hAnsi="Times New Roman" w:cs="Times New Roman"/>
          <w:sz w:val="28"/>
          <w:szCs w:val="28"/>
          <w:lang w:val="uk-UA"/>
        </w:rPr>
        <w:t>досвід роботи і теоретичні засади з даної тем</w:t>
      </w:r>
      <w:r w:rsidR="00822053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и, ознайомила учасників інтервізійної групи </w:t>
      </w:r>
      <w:r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з організацією </w:t>
      </w:r>
      <w:proofErr w:type="spellStart"/>
      <w:r w:rsidRPr="00B75D2D">
        <w:rPr>
          <w:rFonts w:ascii="Times New Roman" w:hAnsi="Times New Roman" w:cs="Times New Roman"/>
          <w:sz w:val="28"/>
          <w:szCs w:val="28"/>
          <w:lang w:val="uk-UA"/>
        </w:rPr>
        <w:t>корекційно-роз</w:t>
      </w:r>
      <w:r w:rsidR="00822053" w:rsidRPr="00B75D2D">
        <w:rPr>
          <w:rFonts w:ascii="Times New Roman" w:hAnsi="Times New Roman" w:cs="Times New Roman"/>
          <w:sz w:val="28"/>
          <w:szCs w:val="28"/>
          <w:lang w:val="uk-UA"/>
        </w:rPr>
        <w:t>вивальних</w:t>
      </w:r>
      <w:proofErr w:type="spellEnd"/>
      <w:r w:rsidR="00822053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занять з дітьми з особливими освітніми потребами</w:t>
      </w:r>
      <w:r w:rsidRPr="00B75D2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325C6" w:rsidRPr="002325C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ru-RU"/>
        </w:rPr>
        <w:t xml:space="preserve"> </w:t>
      </w:r>
    </w:p>
    <w:p w:rsidR="0063407B" w:rsidRPr="00F818F4" w:rsidRDefault="00F818F4" w:rsidP="006046B5">
      <w:pPr>
        <w:ind w:left="-709"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8480" behindDoc="0" locked="0" layoutInCell="1" allowOverlap="1" wp14:anchorId="45AB2EAA" wp14:editId="532A0DDE">
            <wp:simplePos x="0" y="0"/>
            <wp:positionH relativeFrom="column">
              <wp:posOffset>-375285</wp:posOffset>
            </wp:positionH>
            <wp:positionV relativeFrom="paragraph">
              <wp:posOffset>65405</wp:posOffset>
            </wp:positionV>
            <wp:extent cx="3520802" cy="2268000"/>
            <wp:effectExtent l="0" t="0" r="3810" b="0"/>
            <wp:wrapSquare wrapText="bothSides"/>
            <wp:docPr id="12" name="Рисунок 12" descr="C:\Documents and Settings\Admin\Рабочий стол\IMG_20180412_12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_20180412_1215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02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У практичній частині засідання інтервізійної групи практичні психологи  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мали можливість познайомитись </w:t>
      </w:r>
      <w:r w:rsidR="005C6B69" w:rsidRPr="00B75D2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 досвідом впровадження інклюзивної освіти в практику роботи  закладу освіти. 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ули представлені фрагменти із досвіду роботи </w:t>
      </w:r>
      <w:proofErr w:type="spellStart"/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Лихошерстної</w:t>
      </w:r>
      <w:proofErr w:type="spellEnd"/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Вікторії Миколаївни, практичного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психолог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СЗШ №143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Тогобецької</w:t>
      </w:r>
      <w:proofErr w:type="spellEnd"/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Оксани Володимирівни, практичного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психолог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ДНЗ №340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,Андрєєвої Анни Василівни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>, дефектолог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СЗШ №10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Масловської</w:t>
      </w:r>
      <w:proofErr w:type="spellEnd"/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Ірини Олександрівни, практичного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психолог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63407B"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СЗШ №6</w:t>
      </w:r>
      <w:r w:rsidR="005C6B69" w:rsidRPr="00B75D2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47F19" w:rsidRPr="00547F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6B69" w:rsidRPr="00B75D2D" w:rsidRDefault="00F818F4" w:rsidP="00B75D2D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FCC624A" wp14:editId="5EE3A864">
            <wp:simplePos x="0" y="0"/>
            <wp:positionH relativeFrom="column">
              <wp:posOffset>-558800</wp:posOffset>
            </wp:positionH>
            <wp:positionV relativeFrom="paragraph">
              <wp:posOffset>162560</wp:posOffset>
            </wp:positionV>
            <wp:extent cx="6629400" cy="1295400"/>
            <wp:effectExtent l="0" t="0" r="0" b="0"/>
            <wp:wrapSquare wrapText="bothSides"/>
            <wp:docPr id="4" name="Рисунок 4" descr="C:\Documents and Settings\Admin\Рабочий стол\Копия семинар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пия семинар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D2D" w:rsidRDefault="00B75D2D" w:rsidP="00B75D2D">
      <w:pPr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Проведення такого </w:t>
      </w:r>
      <w:r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методичного заходу </w:t>
      </w:r>
      <w:r w:rsidRPr="0073217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це</w:t>
      </w:r>
      <w:r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ще один </w:t>
      </w:r>
      <w:r w:rsidRPr="0073217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крок до створення </w:t>
      </w:r>
      <w:r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сучасного </w:t>
      </w:r>
      <w:proofErr w:type="spellStart"/>
      <w:r w:rsidR="00F818F4">
        <w:rPr>
          <w:rFonts w:ascii="Times New Roman" w:hAnsi="Times New Roman" w:cs="Times New Roman"/>
          <w:sz w:val="28"/>
          <w:szCs w:val="28"/>
          <w:lang w:val="uk-UA"/>
        </w:rPr>
        <w:t>освітньо</w:t>
      </w:r>
      <w:proofErr w:type="spellEnd"/>
      <w:r w:rsidR="00F818F4">
        <w:rPr>
          <w:rFonts w:ascii="Times New Roman" w:hAnsi="Times New Roman" w:cs="Times New Roman"/>
          <w:sz w:val="28"/>
          <w:szCs w:val="28"/>
          <w:lang w:val="uk-UA"/>
        </w:rPr>
        <w:t xml:space="preserve"> - реабілітаційного середовища</w:t>
      </w:r>
      <w:r w:rsidRPr="00B75D2D">
        <w:rPr>
          <w:rFonts w:ascii="Times New Roman" w:hAnsi="Times New Roman" w:cs="Times New Roman"/>
          <w:sz w:val="28"/>
          <w:szCs w:val="28"/>
          <w:lang w:val="uk-UA"/>
        </w:rPr>
        <w:t xml:space="preserve"> для задоволення освітніх потреб учнів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особливими освітніми потребами</w:t>
      </w:r>
      <w:r w:rsidRPr="00B75D2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75D2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</w:t>
      </w:r>
      <w:r w:rsidRPr="0073217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озуміння інклюзії як цінності демократичного суспільства, розвитку толерантного ставлення до дітей з особливими освітніми потребами з боку однолітків, педагогів, батьків, громадськості, попередження конфліктів, забезпечення повноцінної соціально-психологічної адаптації та </w:t>
      </w:r>
      <w:proofErr w:type="spellStart"/>
      <w:r w:rsidRPr="0073217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самоактуалізації</w:t>
      </w:r>
      <w:proofErr w:type="spellEnd"/>
      <w:r w:rsidRPr="0073217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дітей.</w:t>
      </w:r>
    </w:p>
    <w:p w:rsidR="00783805" w:rsidRDefault="00783805" w:rsidP="00B75D2D">
      <w:pPr>
        <w:spacing w:after="0"/>
        <w:ind w:left="-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F818F4" w:rsidRPr="00783805" w:rsidRDefault="00F818F4" w:rsidP="00B75D2D">
      <w:pPr>
        <w:spacing w:after="0"/>
        <w:ind w:left="-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8380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Методист, </w:t>
      </w:r>
      <w:proofErr w:type="spellStart"/>
      <w:r w:rsidRPr="0078380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Данілова</w:t>
      </w:r>
      <w:proofErr w:type="spellEnd"/>
      <w:r w:rsidRPr="0078380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Г.М. </w:t>
      </w:r>
    </w:p>
    <w:p w:rsidR="005C6B69" w:rsidRPr="00B75D2D" w:rsidRDefault="005C6B69" w:rsidP="00B75D2D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6B69" w:rsidRPr="00B75D2D" w:rsidRDefault="005C6B69" w:rsidP="00B75D2D">
      <w:pPr>
        <w:spacing w:after="0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sectPr w:rsidR="005C6B69" w:rsidRPr="00B75D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35D82"/>
    <w:multiLevelType w:val="multilevel"/>
    <w:tmpl w:val="29C6F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76"/>
    <w:rsid w:val="00013551"/>
    <w:rsid w:val="001A449B"/>
    <w:rsid w:val="002325C6"/>
    <w:rsid w:val="002C7057"/>
    <w:rsid w:val="002F057E"/>
    <w:rsid w:val="0046571F"/>
    <w:rsid w:val="004E7CE7"/>
    <w:rsid w:val="00547F19"/>
    <w:rsid w:val="00595979"/>
    <w:rsid w:val="005C6B69"/>
    <w:rsid w:val="006046B5"/>
    <w:rsid w:val="0063407B"/>
    <w:rsid w:val="006932A5"/>
    <w:rsid w:val="006F7D9E"/>
    <w:rsid w:val="006F7F30"/>
    <w:rsid w:val="00732176"/>
    <w:rsid w:val="00783805"/>
    <w:rsid w:val="00822053"/>
    <w:rsid w:val="00875E7E"/>
    <w:rsid w:val="00B15381"/>
    <w:rsid w:val="00B63614"/>
    <w:rsid w:val="00B75D2D"/>
    <w:rsid w:val="00F818F4"/>
    <w:rsid w:val="00F9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21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75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3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2018-04-13T07:25:00Z</dcterms:created>
  <dcterms:modified xsi:type="dcterms:W3CDTF">2018-04-13T13:04:00Z</dcterms:modified>
</cp:coreProperties>
</file>