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50D" w:rsidRDefault="00CD750D" w:rsidP="000E47D0">
      <w:pPr>
        <w:spacing w:after="0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</w:pPr>
      <w:r w:rsidRPr="00E92623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>Вчимося викладати у 21 столітті!</w:t>
      </w:r>
    </w:p>
    <w:p w:rsidR="0044733E" w:rsidRPr="00E92623" w:rsidRDefault="0044733E" w:rsidP="000E47D0">
      <w:pPr>
        <w:spacing w:after="0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</w:pPr>
    </w:p>
    <w:p w:rsidR="00446C71" w:rsidRPr="0044733E" w:rsidRDefault="009608F6" w:rsidP="004473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Методичним центром управління освіти спільно з </w:t>
      </w:r>
      <w:r w:rsidR="00E66278"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Центром іноземної літератури були організовані та проведені семінари-практикуми для  вчителів англійської мови </w:t>
      </w:r>
      <w:r w:rsidRPr="00E92623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 міста</w:t>
      </w:r>
      <w:r w:rsidR="00E66278"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147B"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Протягом п’яти місяців </w:t>
      </w:r>
      <w:r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A147B" w:rsidRPr="00E92623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ня до березня </w:t>
      </w:r>
      <w:r w:rsidR="00FA147B"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наскрізним навчанням було охоплено </w:t>
      </w:r>
      <w:r w:rsidR="00B64975" w:rsidRPr="00E92623">
        <w:rPr>
          <w:rFonts w:ascii="Times New Roman" w:hAnsi="Times New Roman" w:cs="Times New Roman"/>
          <w:sz w:val="28"/>
          <w:szCs w:val="28"/>
          <w:lang w:val="uk-UA"/>
        </w:rPr>
        <w:t>190</w:t>
      </w:r>
      <w:r w:rsidR="00E66278"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 вчителів із </w:t>
      </w:r>
      <w:r w:rsidR="00B64975" w:rsidRPr="00E92623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E66278"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 шкіл міста. </w:t>
      </w:r>
    </w:p>
    <w:p w:rsidR="0044733E" w:rsidRDefault="0044733E" w:rsidP="000E47D0">
      <w:pPr>
        <w:spacing w:after="0"/>
        <w:ind w:firstLine="708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en-US"/>
        </w:rPr>
      </w:pPr>
    </w:p>
    <w:p w:rsidR="00446C71" w:rsidRDefault="00B64975" w:rsidP="000E47D0">
      <w:pPr>
        <w:spacing w:after="0"/>
        <w:ind w:firstLine="708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</w:pPr>
      <w:r w:rsidRPr="00E92623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en-US"/>
        </w:rPr>
        <w:t>The</w:t>
      </w:r>
      <w:r w:rsidRPr="00E92623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 xml:space="preserve"> 21</w:t>
      </w:r>
      <w:proofErr w:type="spellStart"/>
      <w:r w:rsidRPr="00E92623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vertAlign w:val="superscript"/>
          <w:lang w:val="en-US"/>
        </w:rPr>
        <w:t>st</w:t>
      </w:r>
      <w:proofErr w:type="spellEnd"/>
      <w:r w:rsidRPr="00E92623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 xml:space="preserve"> </w:t>
      </w:r>
      <w:r w:rsidRPr="00E92623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en-US"/>
        </w:rPr>
        <w:t>Century</w:t>
      </w:r>
      <w:r w:rsidRPr="00E92623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 xml:space="preserve"> </w:t>
      </w:r>
      <w:r w:rsidRPr="00E92623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en-US"/>
        </w:rPr>
        <w:t>Teaching</w:t>
      </w:r>
      <w:r w:rsidRPr="00E92623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>.</w:t>
      </w:r>
    </w:p>
    <w:p w:rsidR="00B470B3" w:rsidRPr="00E92623" w:rsidRDefault="00B470B3" w:rsidP="000E47D0">
      <w:pPr>
        <w:spacing w:after="0"/>
        <w:ind w:firstLine="708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</w:pPr>
    </w:p>
    <w:p w:rsidR="00446C71" w:rsidRDefault="003B38D8" w:rsidP="000E4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00AFC0" wp14:editId="16633BBC">
            <wp:simplePos x="0" y="0"/>
            <wp:positionH relativeFrom="column">
              <wp:posOffset>3469005</wp:posOffset>
            </wp:positionH>
            <wp:positionV relativeFrom="paragraph">
              <wp:posOffset>1513205</wp:posOffset>
            </wp:positionV>
            <wp:extent cx="2491740" cy="2491740"/>
            <wp:effectExtent l="0" t="0" r="3810" b="3810"/>
            <wp:wrapThrough wrapText="bothSides">
              <wp:wrapPolygon edited="0">
                <wp:start x="0" y="0"/>
                <wp:lineTo x="0" y="21468"/>
                <wp:lineTo x="21468" y="21468"/>
                <wp:lineTo x="21468" y="0"/>
                <wp:lineTo x="0" y="0"/>
              </wp:wrapPolygon>
            </wp:wrapThrough>
            <wp:docPr id="3" name="Рисунок 3" descr="C:\Users\вера\AppData\Local\Tem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\AppData\Local\Temp\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66278" w:rsidRPr="00E92623">
        <w:rPr>
          <w:rFonts w:ascii="Times New Roman" w:hAnsi="Times New Roman" w:cs="Times New Roman"/>
          <w:sz w:val="28"/>
          <w:szCs w:val="28"/>
          <w:lang w:val="uk-UA"/>
        </w:rPr>
        <w:t>Учасники семінару</w:t>
      </w:r>
      <w:r w:rsidR="00446C71" w:rsidRPr="00E92623">
        <w:rPr>
          <w:rFonts w:ascii="Times New Roman" w:hAnsi="Times New Roman" w:cs="Times New Roman"/>
          <w:sz w:val="28"/>
          <w:szCs w:val="28"/>
          <w:lang w:val="uk-UA"/>
        </w:rPr>
        <w:t>-практикуму</w:t>
      </w:r>
      <w:r w:rsidR="00446C71" w:rsidRPr="00E926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46C71" w:rsidRPr="00E92623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446C71" w:rsidRPr="00E926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21</w:t>
      </w:r>
      <w:proofErr w:type="spellStart"/>
      <w:r w:rsidR="00446C71" w:rsidRPr="00E9262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st</w:t>
      </w:r>
      <w:proofErr w:type="spellEnd"/>
      <w:r w:rsidR="00446C71" w:rsidRPr="00E926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46C71" w:rsidRPr="00E92623">
        <w:rPr>
          <w:rFonts w:ascii="Times New Roman" w:hAnsi="Times New Roman" w:cs="Times New Roman"/>
          <w:i/>
          <w:sz w:val="28"/>
          <w:szCs w:val="28"/>
          <w:lang w:val="en-US"/>
        </w:rPr>
        <w:t>Century</w:t>
      </w:r>
      <w:r w:rsidR="00446C71" w:rsidRPr="00E926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46C71" w:rsidRPr="00E92623">
        <w:rPr>
          <w:rFonts w:ascii="Times New Roman" w:hAnsi="Times New Roman" w:cs="Times New Roman"/>
          <w:i/>
          <w:sz w:val="28"/>
          <w:szCs w:val="28"/>
          <w:lang w:val="en-US"/>
        </w:rPr>
        <w:t>Teaching</w:t>
      </w:r>
      <w:r w:rsidR="00E66278"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 детально розглянули концепцію Нової Української Школи та зміни до Навчальної програми з іноземних мов для 5-9 класів. Вчителі дискутували щодо ключових компонентів </w:t>
      </w:r>
      <w:r w:rsidR="00DF0F2B" w:rsidRPr="00E926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66278"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 ролі вчителя в Новій Українській </w:t>
      </w:r>
      <w:r w:rsidR="00B64975" w:rsidRPr="00E92623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E66278" w:rsidRPr="00E92623">
        <w:rPr>
          <w:rFonts w:ascii="Times New Roman" w:hAnsi="Times New Roman" w:cs="Times New Roman"/>
          <w:sz w:val="28"/>
          <w:szCs w:val="28"/>
          <w:lang w:val="uk-UA"/>
        </w:rPr>
        <w:t>колі</w:t>
      </w:r>
      <w:r w:rsidR="00446C71" w:rsidRPr="00E926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6278"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 вивчали зв'язок ключових </w:t>
      </w:r>
      <w:proofErr w:type="spellStart"/>
      <w:r w:rsidR="00E66278" w:rsidRPr="00E9262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E66278"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F2B" w:rsidRPr="00E926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66278"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 наскрізних вмінь. Також учасники розібралися в термінологічному апараті</w:t>
      </w:r>
      <w:r w:rsidR="00446C71"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278"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 Нової програми, обговорили очікувані результати </w:t>
      </w:r>
      <w:r w:rsidR="00446C71"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="00E66278"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згідно зі шкалою </w:t>
      </w:r>
      <w:r w:rsidR="00E66278" w:rsidRPr="00E92623">
        <w:rPr>
          <w:rFonts w:ascii="Times New Roman" w:hAnsi="Times New Roman" w:cs="Times New Roman"/>
          <w:sz w:val="28"/>
          <w:szCs w:val="28"/>
          <w:lang w:val="en-US"/>
        </w:rPr>
        <w:t>CEFR</w:t>
      </w:r>
      <w:r w:rsidR="00E66278"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, навчилися визначати інтегровані змістові лінії на сторінках підручників та </w:t>
      </w:r>
      <w:r w:rsidR="00446C71" w:rsidRPr="00E92623">
        <w:rPr>
          <w:rFonts w:ascii="Times New Roman" w:hAnsi="Times New Roman" w:cs="Times New Roman"/>
          <w:sz w:val="28"/>
          <w:szCs w:val="28"/>
          <w:lang w:val="uk-UA"/>
        </w:rPr>
        <w:t>визначили нові підходи до складання</w:t>
      </w:r>
      <w:r w:rsidR="00E66278"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C71"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поурочного та </w:t>
      </w:r>
      <w:r w:rsidR="00E66278" w:rsidRPr="00E92623">
        <w:rPr>
          <w:rFonts w:ascii="Times New Roman" w:hAnsi="Times New Roman" w:cs="Times New Roman"/>
          <w:sz w:val="28"/>
          <w:szCs w:val="28"/>
          <w:lang w:val="uk-UA"/>
        </w:rPr>
        <w:t>календарн</w:t>
      </w:r>
      <w:r w:rsidR="009608F6" w:rsidRPr="00E9262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46C71" w:rsidRPr="00E9262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608F6" w:rsidRPr="00E92623">
        <w:rPr>
          <w:rFonts w:ascii="Times New Roman" w:hAnsi="Times New Roman" w:cs="Times New Roman"/>
          <w:sz w:val="28"/>
          <w:szCs w:val="28"/>
          <w:lang w:val="uk-UA"/>
        </w:rPr>
        <w:t>тематичн</w:t>
      </w:r>
      <w:r w:rsidR="00446C71" w:rsidRPr="00E9262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E66278"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</w:t>
      </w:r>
      <w:r w:rsidR="00446C71"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уроків </w:t>
      </w:r>
      <w:r w:rsidR="009608F6" w:rsidRPr="00E9262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66278"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 урахуванням отриманих знань. </w:t>
      </w:r>
    </w:p>
    <w:p w:rsidR="00E66278" w:rsidRPr="00E92623" w:rsidRDefault="00E66278" w:rsidP="000E4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623">
        <w:rPr>
          <w:rFonts w:ascii="Times New Roman" w:hAnsi="Times New Roman" w:cs="Times New Roman"/>
          <w:sz w:val="28"/>
          <w:szCs w:val="28"/>
          <w:lang w:val="uk-UA"/>
        </w:rPr>
        <w:t>Усі вчителі отримали сертифікати, а найактивніші – подарунки</w:t>
      </w:r>
      <w:r w:rsidR="00446C71" w:rsidRPr="00E9262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 методичну та навчальну літературу. </w:t>
      </w:r>
    </w:p>
    <w:p w:rsidR="00446C71" w:rsidRPr="00E92623" w:rsidRDefault="00E66278" w:rsidP="000E4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Згідно з опитуванням викладачів, найбільш </w:t>
      </w:r>
      <w:r w:rsidR="00E92623" w:rsidRPr="00E92623">
        <w:rPr>
          <w:rFonts w:ascii="Times New Roman" w:hAnsi="Times New Roman" w:cs="Times New Roman"/>
          <w:sz w:val="28"/>
          <w:szCs w:val="28"/>
          <w:lang w:val="uk-UA"/>
        </w:rPr>
        <w:t>вмотивованими</w:t>
      </w:r>
      <w:r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 та налаштованими до подальшого професійного розвитку виявилися </w:t>
      </w:r>
      <w:r w:rsidR="00446C71"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вчителі-початківці зі стажем роботи до 5 років, </w:t>
      </w:r>
      <w:r w:rsidR="00E92623" w:rsidRPr="00E92623">
        <w:rPr>
          <w:rFonts w:ascii="Times New Roman" w:hAnsi="Times New Roman" w:cs="Times New Roman"/>
          <w:sz w:val="28"/>
          <w:szCs w:val="28"/>
          <w:lang w:val="uk-UA"/>
        </w:rPr>
        <w:t>так і</w:t>
      </w:r>
      <w:r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 досвідчені викладачі зі стажем більше 20 років. </w:t>
      </w:r>
    </w:p>
    <w:p w:rsidR="00C1065C" w:rsidRPr="00E92623" w:rsidRDefault="00C1065C" w:rsidP="000E4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Практичний семінар </w:t>
      </w:r>
      <w:r w:rsidRPr="00E92623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E926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21</w:t>
      </w:r>
      <w:proofErr w:type="spellStart"/>
      <w:r w:rsidRPr="00E9262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st</w:t>
      </w:r>
      <w:proofErr w:type="spellEnd"/>
      <w:r w:rsidRPr="00E926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92623">
        <w:rPr>
          <w:rFonts w:ascii="Times New Roman" w:hAnsi="Times New Roman" w:cs="Times New Roman"/>
          <w:i/>
          <w:sz w:val="28"/>
          <w:szCs w:val="28"/>
          <w:lang w:val="en-US"/>
        </w:rPr>
        <w:t>Century</w:t>
      </w:r>
      <w:r w:rsidRPr="00E926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92623">
        <w:rPr>
          <w:rFonts w:ascii="Times New Roman" w:hAnsi="Times New Roman" w:cs="Times New Roman"/>
          <w:i/>
          <w:sz w:val="28"/>
          <w:szCs w:val="28"/>
          <w:lang w:val="en-US"/>
        </w:rPr>
        <w:t>Teaching</w:t>
      </w:r>
      <w:r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50D"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став ще однією сходинкою на шляху особистісного та професійного розвитку </w:t>
      </w:r>
      <w:r w:rsidRPr="00E92623">
        <w:rPr>
          <w:rFonts w:ascii="Times New Roman" w:hAnsi="Times New Roman" w:cs="Times New Roman"/>
          <w:sz w:val="28"/>
          <w:szCs w:val="28"/>
          <w:lang w:val="uk-UA"/>
        </w:rPr>
        <w:t>вчителів англійської мови закладів загальної середньої освіти міста.</w:t>
      </w:r>
    </w:p>
    <w:p w:rsidR="00CD750D" w:rsidRDefault="00C1065C" w:rsidP="000E47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262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Велика подяка адміністраціям </w:t>
      </w:r>
      <w:r w:rsidR="00446C71"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базових шкіл </w:t>
      </w:r>
      <w:r w:rsidR="00E92623"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допомогу в </w:t>
      </w:r>
      <w:r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0E47D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623" w:rsidRPr="00E92623">
        <w:rPr>
          <w:rFonts w:ascii="Times New Roman" w:hAnsi="Times New Roman" w:cs="Times New Roman"/>
          <w:sz w:val="28"/>
          <w:szCs w:val="28"/>
          <w:lang w:val="uk-UA"/>
        </w:rPr>
        <w:t xml:space="preserve">цих </w:t>
      </w:r>
      <w:r w:rsidRPr="00E92623">
        <w:rPr>
          <w:rFonts w:ascii="Times New Roman" w:hAnsi="Times New Roman" w:cs="Times New Roman"/>
          <w:sz w:val="28"/>
          <w:szCs w:val="28"/>
          <w:lang w:val="uk-UA"/>
        </w:rPr>
        <w:t>освітніх подій для вчителів англійської мови.</w:t>
      </w:r>
    </w:p>
    <w:p w:rsidR="001202AD" w:rsidRDefault="001202AD" w:rsidP="000E47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202AD" w:rsidRDefault="001202AD" w:rsidP="001202A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вкладенні можна переглянути фото  заходів.</w:t>
      </w:r>
    </w:p>
    <w:p w:rsidR="0044733E" w:rsidRDefault="0044733E" w:rsidP="0044733E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202AD" w:rsidRPr="00E92623" w:rsidRDefault="0044733E" w:rsidP="0044733E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4733E">
        <w:rPr>
          <w:rFonts w:ascii="Times New Roman" w:hAnsi="Times New Roman" w:cs="Times New Roman"/>
          <w:sz w:val="28"/>
          <w:szCs w:val="28"/>
          <w:lang w:val="uk-UA"/>
        </w:rPr>
        <w:t xml:space="preserve">Методист </w:t>
      </w:r>
      <w:proofErr w:type="spellStart"/>
      <w:r w:rsidRPr="0044733E">
        <w:rPr>
          <w:rFonts w:ascii="Times New Roman" w:hAnsi="Times New Roman" w:cs="Times New Roman"/>
          <w:sz w:val="28"/>
          <w:szCs w:val="28"/>
          <w:lang w:val="uk-UA"/>
        </w:rPr>
        <w:t>О.В.Костенко</w:t>
      </w:r>
      <w:proofErr w:type="spellEnd"/>
      <w:r w:rsidR="001202AD" w:rsidRPr="0044733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1202AD" w:rsidRPr="00E9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539"/>
    <w:rsid w:val="000E47D0"/>
    <w:rsid w:val="000F255F"/>
    <w:rsid w:val="001202AD"/>
    <w:rsid w:val="001C425B"/>
    <w:rsid w:val="00272539"/>
    <w:rsid w:val="002D59EC"/>
    <w:rsid w:val="002E25A3"/>
    <w:rsid w:val="003B38D8"/>
    <w:rsid w:val="00446C71"/>
    <w:rsid w:val="0044733E"/>
    <w:rsid w:val="00612548"/>
    <w:rsid w:val="00622599"/>
    <w:rsid w:val="00663086"/>
    <w:rsid w:val="006D469A"/>
    <w:rsid w:val="009608F6"/>
    <w:rsid w:val="00AB7BB2"/>
    <w:rsid w:val="00B470B3"/>
    <w:rsid w:val="00B64975"/>
    <w:rsid w:val="00C1065C"/>
    <w:rsid w:val="00CD750D"/>
    <w:rsid w:val="00DF0F2B"/>
    <w:rsid w:val="00E66278"/>
    <w:rsid w:val="00E92623"/>
    <w:rsid w:val="00EE00B6"/>
    <w:rsid w:val="00FA147B"/>
    <w:rsid w:val="00FA5612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656A"/>
  <w15:docId w15:val="{CD116087-B4FE-4863-801F-FF7F5C94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20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Микола Кузічев</cp:lastModifiedBy>
  <cp:revision>4</cp:revision>
  <cp:lastPrinted>2018-05-10T14:04:00Z</cp:lastPrinted>
  <dcterms:created xsi:type="dcterms:W3CDTF">2018-05-14T13:44:00Z</dcterms:created>
  <dcterms:modified xsi:type="dcterms:W3CDTF">2018-05-14T14:48:00Z</dcterms:modified>
</cp:coreProperties>
</file>