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BD" w:rsidRDefault="00994DBD" w:rsidP="00994DBD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  <w:r w:rsidRPr="000F4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94DBD" w:rsidRPr="006911A8" w:rsidRDefault="00994DBD" w:rsidP="00994DBD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методичного центру</w:t>
      </w:r>
      <w:r w:rsidRPr="00691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01.11. </w:t>
      </w:r>
      <w:r w:rsidRPr="00691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</w:t>
      </w:r>
      <w:r w:rsidRPr="006911A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</w:p>
    <w:p w:rsidR="00CF4F9B" w:rsidRPr="00E2161E" w:rsidRDefault="00CF4F9B" w:rsidP="00994DBD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334B" w:rsidRPr="00E2161E" w:rsidRDefault="00C32139" w:rsidP="00E2161E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334B" w:rsidRPr="00E2161E" w:rsidRDefault="00AC334B" w:rsidP="00E2161E">
      <w:pPr>
        <w:pStyle w:val="1"/>
        <w:spacing w:line="240" w:lineRule="auto"/>
        <w:ind w:left="5664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AC334B" w:rsidRPr="00E2161E" w:rsidRDefault="00AC334B" w:rsidP="00E2161E">
      <w:pPr>
        <w:pStyle w:val="1"/>
        <w:keepNext/>
        <w:spacing w:before="24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b/>
          <w:sz w:val="28"/>
          <w:szCs w:val="28"/>
        </w:rPr>
        <w:t>УМОВИ ТА ПОРЯДОК</w:t>
      </w:r>
    </w:p>
    <w:p w:rsidR="00AC334B" w:rsidRPr="00E2161E" w:rsidRDefault="00C32139" w:rsidP="00E2161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проведення міського відбіркового туру</w:t>
      </w:r>
      <w:r w:rsidR="00AC334B" w:rsidRPr="00E2161E">
        <w:rPr>
          <w:rFonts w:ascii="Times New Roman" w:eastAsia="Times New Roman" w:hAnsi="Times New Roman" w:cs="Times New Roman"/>
          <w:sz w:val="28"/>
          <w:szCs w:val="28"/>
        </w:rPr>
        <w:t xml:space="preserve"> «Психолог року</w:t>
      </w:r>
      <w:r w:rsidR="00CF4F9B" w:rsidRPr="00E2161E">
        <w:rPr>
          <w:rFonts w:ascii="Times New Roman" w:eastAsia="Times New Roman" w:hAnsi="Times New Roman" w:cs="Times New Roman"/>
          <w:sz w:val="28"/>
          <w:szCs w:val="28"/>
        </w:rPr>
        <w:t xml:space="preserve"> - 2018</w:t>
      </w:r>
      <w:r w:rsidR="00AC334B" w:rsidRPr="00E2161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334B" w:rsidRPr="00E2161E" w:rsidRDefault="00AC334B" w:rsidP="00E2161E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4B" w:rsidRPr="00E2161E" w:rsidRDefault="00796E38" w:rsidP="00796E38">
      <w:pPr>
        <w:pStyle w:val="1"/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5267D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C32139">
        <w:rPr>
          <w:rFonts w:ascii="Times New Roman" w:eastAsia="Times New Roman" w:hAnsi="Times New Roman" w:cs="Times New Roman"/>
          <w:sz w:val="28"/>
          <w:szCs w:val="28"/>
        </w:rPr>
        <w:t xml:space="preserve">Міський відбірковий тур </w:t>
      </w:r>
      <w:r w:rsidR="00AC334B" w:rsidRPr="00E2161E">
        <w:rPr>
          <w:rFonts w:ascii="Times New Roman" w:eastAsia="Times New Roman" w:hAnsi="Times New Roman" w:cs="Times New Roman"/>
          <w:sz w:val="28"/>
          <w:szCs w:val="28"/>
        </w:rPr>
        <w:t xml:space="preserve"> «Психолог року» проводиться відповідно до «Умов проведення всеукраїнського конкурсу «Кращий працівник  психологічної служби системи освіти», які затверджені наказом Міністерством освіти і науки України від 27.12.2005р. №767 та з метою виявлення і підтримки творчих здобутків практичних психологів, підвищення їх професійної майстерності, популяризації психолого-педагогічного досвіду.</w:t>
      </w:r>
    </w:p>
    <w:p w:rsidR="00AC334B" w:rsidRPr="00E2161E" w:rsidRDefault="00AC334B" w:rsidP="00E2161E">
      <w:pPr>
        <w:pStyle w:val="1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>Основними завданнями конкурсу є:</w:t>
      </w:r>
    </w:p>
    <w:p w:rsidR="00AC334B" w:rsidRPr="00E2161E" w:rsidRDefault="00AC334B" w:rsidP="00E2161E">
      <w:pPr>
        <w:pStyle w:val="1"/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>- піднесення ролі практичного психолога у навчальних закладах та підвищення престижності цієї професії;</w:t>
      </w:r>
    </w:p>
    <w:p w:rsidR="00AC334B" w:rsidRPr="00E2161E" w:rsidRDefault="00AC334B" w:rsidP="00E2161E">
      <w:pPr>
        <w:pStyle w:val="1"/>
        <w:numPr>
          <w:ilvl w:val="0"/>
          <w:numId w:val="8"/>
        </w:numPr>
        <w:tabs>
          <w:tab w:val="left" w:pos="360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>привернення уваги громадськості, органів влади до проблем освіти та психологічної служби зокрема;</w:t>
      </w:r>
    </w:p>
    <w:p w:rsidR="00AC334B" w:rsidRPr="00E2161E" w:rsidRDefault="00AC334B" w:rsidP="00E2161E">
      <w:pPr>
        <w:pStyle w:val="1"/>
        <w:numPr>
          <w:ilvl w:val="0"/>
          <w:numId w:val="8"/>
        </w:numPr>
        <w:tabs>
          <w:tab w:val="left" w:pos="360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>підвищення професіоналізму психологів, їх творчого пошуку, ефективності психологічного супроводу навчально-виховного процесу;</w:t>
      </w:r>
    </w:p>
    <w:p w:rsidR="00AC334B" w:rsidRPr="00E2161E" w:rsidRDefault="00AC334B" w:rsidP="00E2161E">
      <w:pPr>
        <w:pStyle w:val="1"/>
        <w:numPr>
          <w:ilvl w:val="0"/>
          <w:numId w:val="8"/>
        </w:numPr>
        <w:tabs>
          <w:tab w:val="left" w:pos="360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 xml:space="preserve"> виявлення і впровадження кращих методичних програм і практичних розробок, прогресивного психологічного досвіду в освітній процес.</w:t>
      </w:r>
    </w:p>
    <w:p w:rsidR="00447EDB" w:rsidRPr="00447EDB" w:rsidRDefault="00AC334B" w:rsidP="00447EDB">
      <w:pPr>
        <w:pStyle w:val="1"/>
        <w:tabs>
          <w:tab w:val="left" w:pos="360"/>
          <w:tab w:val="left" w:pos="72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>- забезпечення незалежної експертної оцінки  психолого-педагогічної діяльності практичних психологів.</w:t>
      </w:r>
    </w:p>
    <w:p w:rsidR="00AC334B" w:rsidRDefault="00C5267D" w:rsidP="00C5267D">
      <w:pPr>
        <w:pStyle w:val="1"/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6E3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25FC9">
        <w:rPr>
          <w:rFonts w:ascii="Times New Roman" w:eastAsia="Times New Roman" w:hAnsi="Times New Roman" w:cs="Times New Roman"/>
          <w:sz w:val="28"/>
          <w:szCs w:val="28"/>
        </w:rPr>
        <w:t xml:space="preserve">Міський </w:t>
      </w:r>
      <w:r w:rsidR="00C32139">
        <w:rPr>
          <w:rFonts w:ascii="Times New Roman" w:eastAsia="Times New Roman" w:hAnsi="Times New Roman" w:cs="Times New Roman"/>
          <w:sz w:val="28"/>
          <w:szCs w:val="28"/>
        </w:rPr>
        <w:t>відбірковий тур</w:t>
      </w:r>
      <w:r w:rsidR="00AC334B" w:rsidRPr="00E2161E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методичним центром</w:t>
      </w:r>
      <w:r w:rsidR="00095FD3" w:rsidRPr="00E2161E">
        <w:rPr>
          <w:rFonts w:ascii="Times New Roman" w:eastAsia="Times New Roman" w:hAnsi="Times New Roman" w:cs="Times New Roman"/>
          <w:sz w:val="28"/>
          <w:szCs w:val="28"/>
        </w:rPr>
        <w:t xml:space="preserve"> управління освіти департаменту гуманітарної політики Дніпровської міської ради. </w:t>
      </w:r>
      <w:r w:rsidR="00D25FC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проведення першого туру </w:t>
      </w:r>
      <w:r w:rsidR="00AC334B" w:rsidRPr="00E2161E">
        <w:rPr>
          <w:rFonts w:ascii="Times New Roman" w:eastAsia="Times New Roman" w:hAnsi="Times New Roman" w:cs="Times New Roman"/>
          <w:sz w:val="28"/>
          <w:szCs w:val="28"/>
        </w:rPr>
        <w:t xml:space="preserve"> утворюється оргкомітет і журі. Склад оргкомітету і журі затверджується </w:t>
      </w:r>
      <w:r w:rsidR="00D25FC9">
        <w:rPr>
          <w:rFonts w:ascii="Times New Roman" w:eastAsia="Times New Roman" w:hAnsi="Times New Roman" w:cs="Times New Roman"/>
          <w:sz w:val="28"/>
          <w:szCs w:val="28"/>
        </w:rPr>
        <w:t xml:space="preserve">керівником </w:t>
      </w:r>
      <w:r w:rsidR="00AC334B" w:rsidRPr="00E2161E">
        <w:rPr>
          <w:rFonts w:ascii="Times New Roman" w:eastAsia="Times New Roman" w:hAnsi="Times New Roman" w:cs="Times New Roman"/>
          <w:sz w:val="28"/>
          <w:szCs w:val="28"/>
        </w:rPr>
        <w:t>методичного центру.</w:t>
      </w:r>
    </w:p>
    <w:p w:rsidR="00C5267D" w:rsidRDefault="00C5267D" w:rsidP="00C5267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6E3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2161E">
        <w:rPr>
          <w:rFonts w:ascii="Times New Roman" w:eastAsia="Times New Roman" w:hAnsi="Times New Roman" w:cs="Times New Roman"/>
          <w:sz w:val="28"/>
          <w:szCs w:val="28"/>
        </w:rPr>
        <w:t>Оргкомітет та фахове журі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іського відбіркового туру  </w:t>
      </w:r>
      <w:r w:rsidRPr="00E2161E">
        <w:rPr>
          <w:rFonts w:ascii="Times New Roman" w:eastAsia="Times New Roman" w:hAnsi="Times New Roman" w:cs="Times New Roman"/>
          <w:sz w:val="28"/>
          <w:szCs w:val="28"/>
        </w:rPr>
        <w:t xml:space="preserve"> діють згідно з Положенням про психологічну службу системи освіти України, відповідно до її основних стратегічних напрямків розвитку (Лист МОН від 28.07.2017 № 1/9-414)</w:t>
      </w:r>
      <w:r w:rsidRPr="00E216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E2161E">
        <w:rPr>
          <w:rFonts w:ascii="Times New Roman" w:eastAsia="Times New Roman" w:hAnsi="Times New Roman" w:cs="Times New Roman"/>
          <w:sz w:val="28"/>
          <w:szCs w:val="28"/>
        </w:rPr>
        <w:t>та іншими нормативними документами.</w:t>
      </w:r>
    </w:p>
    <w:p w:rsidR="00720E8D" w:rsidRPr="00E2161E" w:rsidRDefault="00720E8D" w:rsidP="00720E8D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Мовою к</w:t>
      </w:r>
      <w:r w:rsidRPr="00720E8D">
        <w:rPr>
          <w:rFonts w:ascii="Times New Roman" w:eastAsia="Times New Roman" w:hAnsi="Times New Roman" w:cs="Times New Roman"/>
          <w:sz w:val="28"/>
          <w:szCs w:val="28"/>
        </w:rPr>
        <w:t>онкурсу є державна мова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34B" w:rsidRPr="00E2161E" w:rsidRDefault="00C5267D" w:rsidP="00C5267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6E38">
        <w:rPr>
          <w:rFonts w:ascii="Times New Roman" w:eastAsia="Times New Roman" w:hAnsi="Times New Roman" w:cs="Times New Roman"/>
          <w:sz w:val="28"/>
          <w:szCs w:val="28"/>
        </w:rPr>
        <w:tab/>
      </w:r>
      <w:r w:rsidR="00720E8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2139">
        <w:rPr>
          <w:rFonts w:ascii="Times New Roman" w:eastAsia="Times New Roman" w:hAnsi="Times New Roman" w:cs="Times New Roman"/>
          <w:sz w:val="28"/>
          <w:szCs w:val="28"/>
        </w:rPr>
        <w:t xml:space="preserve">Міський відбірковий тур </w:t>
      </w:r>
      <w:r w:rsidR="00AC334B" w:rsidRPr="00E2161E">
        <w:rPr>
          <w:rFonts w:ascii="Times New Roman" w:eastAsia="Times New Roman" w:hAnsi="Times New Roman" w:cs="Times New Roman"/>
          <w:sz w:val="28"/>
          <w:szCs w:val="28"/>
        </w:rPr>
        <w:t>«Психолог року</w:t>
      </w:r>
      <w:r w:rsidR="00E2161E">
        <w:rPr>
          <w:rFonts w:ascii="Times New Roman" w:eastAsia="Times New Roman" w:hAnsi="Times New Roman" w:cs="Times New Roman"/>
          <w:sz w:val="28"/>
          <w:szCs w:val="28"/>
        </w:rPr>
        <w:t xml:space="preserve"> - 2018</w:t>
      </w:r>
      <w:r w:rsidR="00AC334B" w:rsidRPr="00E2161E">
        <w:rPr>
          <w:rFonts w:ascii="Times New Roman" w:eastAsia="Times New Roman" w:hAnsi="Times New Roman" w:cs="Times New Roman"/>
          <w:sz w:val="28"/>
          <w:szCs w:val="28"/>
        </w:rPr>
        <w:t>» проводиться на добровільних засадах. У конкурсі беруть участь практичні психологи дошкільних, загальноосвітніх та позашкільних навчальних закладів, які мають ста</w:t>
      </w:r>
      <w:r w:rsidR="00095FD3" w:rsidRPr="00E2161E">
        <w:rPr>
          <w:rFonts w:ascii="Times New Roman" w:eastAsia="Times New Roman" w:hAnsi="Times New Roman" w:cs="Times New Roman"/>
          <w:sz w:val="28"/>
          <w:szCs w:val="28"/>
        </w:rPr>
        <w:t>ж роботи за фахом не менше 3</w:t>
      </w:r>
      <w:r w:rsidR="00AC334B" w:rsidRPr="00E2161E">
        <w:rPr>
          <w:rFonts w:ascii="Times New Roman" w:eastAsia="Times New Roman" w:hAnsi="Times New Roman" w:cs="Times New Roman"/>
          <w:sz w:val="28"/>
          <w:szCs w:val="28"/>
        </w:rPr>
        <w:t xml:space="preserve"> років.</w:t>
      </w:r>
    </w:p>
    <w:p w:rsidR="00AC334B" w:rsidRPr="00E2161E" w:rsidRDefault="00C5267D" w:rsidP="00796E38">
      <w:pPr>
        <w:pStyle w:val="1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20E8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334B" w:rsidRPr="00E216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2139">
        <w:rPr>
          <w:rFonts w:ascii="Times New Roman" w:eastAsia="Times New Roman" w:hAnsi="Times New Roman" w:cs="Times New Roman"/>
          <w:sz w:val="28"/>
          <w:szCs w:val="28"/>
        </w:rPr>
        <w:t xml:space="preserve">Міський </w:t>
      </w:r>
      <w:r w:rsidR="00C32139" w:rsidRPr="00C32139">
        <w:rPr>
          <w:rFonts w:ascii="Times New Roman" w:eastAsia="Times New Roman" w:hAnsi="Times New Roman" w:cs="Times New Roman"/>
          <w:sz w:val="28"/>
          <w:szCs w:val="28"/>
        </w:rPr>
        <w:t xml:space="preserve">відбірковий тур  </w:t>
      </w:r>
      <w:r w:rsidR="00AC334B" w:rsidRPr="00E2161E">
        <w:rPr>
          <w:rFonts w:ascii="Times New Roman" w:eastAsia="Times New Roman" w:hAnsi="Times New Roman" w:cs="Times New Roman"/>
          <w:sz w:val="28"/>
          <w:szCs w:val="28"/>
        </w:rPr>
        <w:t>«Психолог року»  проводиться у два етапи:</w:t>
      </w:r>
    </w:p>
    <w:p w:rsidR="00095FD3" w:rsidRPr="00E2161E" w:rsidRDefault="00095FD3" w:rsidP="00796E38">
      <w:pPr>
        <w:pStyle w:val="1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lastRenderedPageBreak/>
        <w:t>заочний –</w:t>
      </w:r>
      <w:r w:rsidR="00691CE6" w:rsidRPr="00E2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61E">
        <w:rPr>
          <w:rFonts w:ascii="Times New Roman" w:eastAsia="Times New Roman" w:hAnsi="Times New Roman" w:cs="Times New Roman"/>
          <w:sz w:val="28"/>
          <w:szCs w:val="28"/>
        </w:rPr>
        <w:t xml:space="preserve"> вивчення матеріалів із досвіду роботи, тестування, аналіз супровідних документів до </w:t>
      </w:r>
      <w:r w:rsidRPr="00E2161E">
        <w:rPr>
          <w:rFonts w:ascii="Times New Roman" w:eastAsia="Times New Roman" w:hAnsi="Times New Roman" w:cs="Times New Roman"/>
          <w:color w:val="auto"/>
          <w:sz w:val="28"/>
          <w:szCs w:val="28"/>
        </w:rPr>
        <w:t>18 січня 2018 року;</w:t>
      </w:r>
    </w:p>
    <w:p w:rsidR="00AC334B" w:rsidRPr="00E2161E" w:rsidRDefault="00095FD3" w:rsidP="00796E38">
      <w:pPr>
        <w:pStyle w:val="1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 xml:space="preserve">очний – презентація, демонстрація прийомів роботи, домашнє завдання </w:t>
      </w:r>
      <w:r w:rsidRPr="00E2161E">
        <w:rPr>
          <w:rFonts w:ascii="Times New Roman" w:eastAsia="Times New Roman" w:hAnsi="Times New Roman" w:cs="Times New Roman"/>
          <w:color w:val="auto"/>
          <w:sz w:val="28"/>
          <w:szCs w:val="28"/>
        </w:rPr>
        <w:t>24-25 січня</w:t>
      </w:r>
      <w:r w:rsidR="00691CE6" w:rsidRPr="00E216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2018 року</w:t>
      </w:r>
    </w:p>
    <w:p w:rsidR="00AC334B" w:rsidRPr="00E2161E" w:rsidRDefault="00AC334B" w:rsidP="00796E38">
      <w:pPr>
        <w:pStyle w:val="1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34B" w:rsidRPr="00E2161E" w:rsidRDefault="00AC334B" w:rsidP="00796E38">
      <w:pPr>
        <w:pStyle w:val="1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34B" w:rsidRPr="00E2161E" w:rsidRDefault="00AC334B" w:rsidP="00796E38">
      <w:pPr>
        <w:pStyle w:val="1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34B" w:rsidRPr="00E2161E" w:rsidRDefault="00720E8D" w:rsidP="00796E38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526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334B" w:rsidRPr="00E2161E">
        <w:rPr>
          <w:rFonts w:ascii="Times New Roman" w:eastAsia="Times New Roman" w:hAnsi="Times New Roman" w:cs="Times New Roman"/>
          <w:sz w:val="28"/>
          <w:szCs w:val="28"/>
        </w:rPr>
        <w:t>Для участі в міському конкурсі «Психолог року</w:t>
      </w:r>
      <w:r w:rsidR="00691CE6" w:rsidRPr="00E2161E">
        <w:rPr>
          <w:rFonts w:ascii="Times New Roman" w:eastAsia="Times New Roman" w:hAnsi="Times New Roman" w:cs="Times New Roman"/>
          <w:sz w:val="28"/>
          <w:szCs w:val="28"/>
        </w:rPr>
        <w:t xml:space="preserve"> - 2018</w:t>
      </w:r>
      <w:r w:rsidR="00E2161E">
        <w:rPr>
          <w:rFonts w:ascii="Times New Roman" w:eastAsia="Times New Roman" w:hAnsi="Times New Roman" w:cs="Times New Roman"/>
          <w:sz w:val="28"/>
          <w:szCs w:val="28"/>
        </w:rPr>
        <w:t>» претенденти представляють</w:t>
      </w:r>
      <w:r w:rsidR="00E2161E" w:rsidRPr="00E2161E">
        <w:rPr>
          <w:rFonts w:ascii="Times New Roman" w:eastAsia="Times New Roman" w:hAnsi="Times New Roman" w:cs="Times New Roman"/>
          <w:sz w:val="28"/>
          <w:szCs w:val="28"/>
        </w:rPr>
        <w:t xml:space="preserve">  до 01 грудня 2017 року</w:t>
      </w:r>
      <w:r w:rsidR="00AC334B" w:rsidRPr="00E2161E">
        <w:rPr>
          <w:rFonts w:ascii="Times New Roman" w:eastAsia="Times New Roman" w:hAnsi="Times New Roman" w:cs="Times New Roman"/>
          <w:sz w:val="28"/>
          <w:szCs w:val="28"/>
        </w:rPr>
        <w:t xml:space="preserve"> оргкомітету такі матеріали:</w:t>
      </w:r>
    </w:p>
    <w:p w:rsidR="00583E27" w:rsidRPr="00447EDB" w:rsidRDefault="00583E27" w:rsidP="00796E38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gramStart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</w:t>
      </w:r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 року – 2018»</w:t>
      </w:r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3E27" w:rsidRPr="00C5267D" w:rsidRDefault="00C5267D" w:rsidP="00796E38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резюме із зазначенням </w:t>
      </w:r>
      <w:r w:rsidR="00583E27"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освіти,  закладу,  який закінчив,  стажу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3E27"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місць роботи, іншою доцільною інформацією;</w:t>
      </w:r>
    </w:p>
    <w:p w:rsidR="003B67A6" w:rsidRPr="00C5267D" w:rsidRDefault="00583E27" w:rsidP="00796E38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  <w:proofErr w:type="spellStart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розкриває</w:t>
      </w:r>
      <w:proofErr w:type="spellEnd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44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оригінальність</w:t>
      </w:r>
      <w:proofErr w:type="spellEnd"/>
      <w:r w:rsidR="00C526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</w:t>
      </w:r>
      <w:proofErr w:type="spellStart"/>
      <w:r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r w:rsid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spellEnd"/>
      <w:r w:rsid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  <w:proofErr w:type="spellStart"/>
      <w:r w:rsid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</w:t>
      </w:r>
      <w:proofErr w:type="gramStart"/>
      <w:r w:rsid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spellStart"/>
      <w:proofErr w:type="gramStart"/>
      <w:r w:rsid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</w:t>
      </w:r>
      <w:proofErr w:type="gramEnd"/>
      <w:r w:rsid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526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="00C526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обсягом</w:t>
      </w:r>
      <w:proofErr w:type="spellEnd"/>
      <w:r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менше 20 сторінок у друкованому та електронному варіанті</w:t>
      </w:r>
      <w:r w:rsidR="00447EDB" w:rsidRPr="00C526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B67A6" w:rsidRDefault="003B67A6" w:rsidP="003B6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67A6">
        <w:t xml:space="preserve"> </w:t>
      </w:r>
      <w:r w:rsidRPr="003B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 до оформлення досвіду роботи.</w:t>
      </w:r>
    </w:p>
    <w:p w:rsidR="00583E27" w:rsidRPr="003B67A6" w:rsidRDefault="007D68E7" w:rsidP="003B6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текстах не допускається скорочення назв, найменувань</w:t>
      </w:r>
      <w:r w:rsidR="00447EDB" w:rsidRPr="003B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0021C4" w:rsidRPr="003B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Електронна версія наданих матеріалів (з посиланням на наскрізну нумерацію сторінок) в редакторі </w:t>
      </w:r>
      <w:r w:rsidR="000021C4" w:rsidRPr="003B67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0021C4" w:rsidRPr="003B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шрифт </w:t>
      </w:r>
      <w:r w:rsidR="000021C4" w:rsidRPr="003B67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 New Roman</w:t>
      </w:r>
      <w:r w:rsidR="000021C4" w:rsidRPr="003B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14, інтервал 1,5, поля-20мм (заголовки</w:t>
      </w:r>
      <w:r w:rsidR="00447EDB" w:rsidRPr="003B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1C4" w:rsidRPr="003B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відокремлюються від тексту з</w:t>
      </w:r>
      <w:r w:rsidR="00C526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верху і знизу одним інтервалом</w:t>
      </w:r>
      <w:r w:rsidR="000021C4" w:rsidRPr="003B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670308" w:rsidRPr="00E2161E" w:rsidRDefault="00C5267D" w:rsidP="00E2161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титульній сторінці</w:t>
      </w:r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 xml:space="preserve"> конкурсної роботи вказується напрямок діяльності, з якого висувається робота, її найменування, прізвище, ім’я та по батькові (повністю), особистий підпис автора, найменування навчального закладу, в якому виконувалась робота.</w:t>
      </w:r>
    </w:p>
    <w:p w:rsidR="00670308" w:rsidRPr="00E2161E" w:rsidRDefault="00670308" w:rsidP="00796E38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 xml:space="preserve">Конкурсна робота містить наступні дані: </w:t>
      </w:r>
    </w:p>
    <w:p w:rsidR="00670308" w:rsidRPr="00E2161E" w:rsidRDefault="00670308" w:rsidP="00796E38">
      <w:pPr>
        <w:pStyle w:val="1"/>
        <w:numPr>
          <w:ilvl w:val="0"/>
          <w:numId w:val="1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>Повна назва розробки.</w:t>
      </w:r>
    </w:p>
    <w:p w:rsidR="00670308" w:rsidRPr="00E2161E" w:rsidRDefault="00670308" w:rsidP="00796E38">
      <w:pPr>
        <w:pStyle w:val="1"/>
        <w:numPr>
          <w:ilvl w:val="0"/>
          <w:numId w:val="1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>Актуальність.</w:t>
      </w:r>
    </w:p>
    <w:p w:rsidR="00670308" w:rsidRPr="00E2161E" w:rsidRDefault="00670308" w:rsidP="00796E38">
      <w:pPr>
        <w:pStyle w:val="1"/>
        <w:numPr>
          <w:ilvl w:val="0"/>
          <w:numId w:val="1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>Мета.</w:t>
      </w:r>
    </w:p>
    <w:p w:rsidR="00670308" w:rsidRPr="00E2161E" w:rsidRDefault="00670308" w:rsidP="00796E38">
      <w:pPr>
        <w:pStyle w:val="1"/>
        <w:numPr>
          <w:ilvl w:val="0"/>
          <w:numId w:val="1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>Психолого-педагогічна і практична значимість розробленої проблеми.</w:t>
      </w:r>
    </w:p>
    <w:p w:rsidR="00670308" w:rsidRPr="00E2161E" w:rsidRDefault="00670308" w:rsidP="00796E38">
      <w:pPr>
        <w:pStyle w:val="1"/>
        <w:numPr>
          <w:ilvl w:val="0"/>
          <w:numId w:val="1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>Короткий зміст роботи.</w:t>
      </w:r>
    </w:p>
    <w:p w:rsidR="00670308" w:rsidRPr="00E2161E" w:rsidRDefault="00670308" w:rsidP="00796E38">
      <w:pPr>
        <w:pStyle w:val="1"/>
        <w:numPr>
          <w:ilvl w:val="0"/>
          <w:numId w:val="1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>Терміни впровадження.</w:t>
      </w:r>
    </w:p>
    <w:p w:rsidR="00447EDB" w:rsidRDefault="00670308" w:rsidP="00796E38">
      <w:pPr>
        <w:pStyle w:val="1"/>
        <w:numPr>
          <w:ilvl w:val="0"/>
          <w:numId w:val="14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</w:rPr>
        <w:t>Практичне використання представлених матеріалів в навчальному закладі та можливість використання в системі освіти.</w:t>
      </w:r>
    </w:p>
    <w:p w:rsidR="00583E27" w:rsidRPr="00447EDB" w:rsidRDefault="00583E27" w:rsidP="00796E38">
      <w:pPr>
        <w:pStyle w:val="1"/>
        <w:numPr>
          <w:ilvl w:val="0"/>
          <w:numId w:val="1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бажанням   претендент   може  подати </w:t>
      </w:r>
      <w:r w:rsidR="007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2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оргкомітету  й  інші</w:t>
      </w:r>
      <w:r w:rsidR="0044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  (в  тому  числі  відгуки  наукових   установ,   фахових</w:t>
      </w:r>
      <w:r w:rsidR="0044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6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асоціацій тощо), що глибше розкривають його творчі здобутки.</w:t>
      </w:r>
    </w:p>
    <w:p w:rsidR="00447EDB" w:rsidRDefault="00720E8D" w:rsidP="00796E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8</w:t>
      </w:r>
      <w:r w:rsidR="00D50579" w:rsidRPr="00E216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50579" w:rsidRPr="00E2161E">
        <w:rPr>
          <w:rFonts w:ascii="Times New Roman" w:eastAsia="Times New Roman" w:hAnsi="Times New Roman" w:cs="Times New Roman"/>
          <w:sz w:val="28"/>
          <w:szCs w:val="28"/>
        </w:rPr>
        <w:t>Практична</w:t>
      </w:r>
      <w:proofErr w:type="gramEnd"/>
      <w:r w:rsidR="00D50579" w:rsidRPr="00E2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0579" w:rsidRPr="00E2161E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="00D50579" w:rsidRPr="00E2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відбіркового туру </w:t>
      </w:r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 24-25 </w:t>
      </w:r>
      <w:proofErr w:type="spellStart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 xml:space="preserve"> 2018 року. Вона </w:t>
      </w:r>
      <w:proofErr w:type="spellStart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>включає</w:t>
      </w:r>
      <w:proofErr w:type="spellEnd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0AAD" w:rsidRPr="00E2161E">
        <w:rPr>
          <w:rFonts w:ascii="Times New Roman" w:eastAsia="Times New Roman" w:hAnsi="Times New Roman" w:cs="Times New Roman"/>
          <w:sz w:val="28"/>
          <w:szCs w:val="28"/>
        </w:rPr>
        <w:t>представлення</w:t>
      </w:r>
      <w:proofErr w:type="spellEnd"/>
      <w:r w:rsidR="00F50AAD" w:rsidRPr="00E2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0AAD" w:rsidRPr="00E2161E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="00F50AAD" w:rsidRPr="00E216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50AAD" w:rsidRPr="00E2161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F50AAD" w:rsidRPr="00E2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AAD" w:rsidRPr="00E2161E">
        <w:rPr>
          <w:rFonts w:ascii="Times New Roman" w:hAnsi="Times New Roman" w:cs="Times New Roman"/>
          <w:sz w:val="28"/>
          <w:szCs w:val="28"/>
          <w:lang w:val="uk-UA"/>
        </w:rPr>
        <w:t xml:space="preserve">«Я мрію працювати по-новому» </w:t>
      </w:r>
      <w:r w:rsidR="00F50AAD" w:rsidRPr="00E2161E">
        <w:rPr>
          <w:rFonts w:ascii="Times New Roman" w:hAnsi="Times New Roman" w:cs="Times New Roman"/>
          <w:sz w:val="28"/>
          <w:szCs w:val="28"/>
        </w:rPr>
        <w:t xml:space="preserve">- </w:t>
      </w:r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EDB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обсягом </w:t>
      </w:r>
      <w:r w:rsidR="00972253" w:rsidRPr="00E2161E">
        <w:rPr>
          <w:rFonts w:ascii="Times New Roman" w:hAnsi="Times New Roman" w:cs="Times New Roman"/>
          <w:sz w:val="28"/>
          <w:szCs w:val="28"/>
          <w:lang w:val="uk-UA"/>
        </w:rPr>
        <w:t>до 15 слайдів</w:t>
      </w:r>
      <w:r w:rsidR="00972253" w:rsidRPr="00E2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E3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96E38">
        <w:rPr>
          <w:rFonts w:ascii="Times New Roman" w:eastAsia="Times New Roman" w:hAnsi="Times New Roman" w:cs="Times New Roman"/>
          <w:sz w:val="28"/>
          <w:szCs w:val="28"/>
        </w:rPr>
        <w:t>тривалість</w:t>
      </w:r>
      <w:proofErr w:type="spellEnd"/>
      <w:r w:rsidR="00796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E38">
        <w:rPr>
          <w:rFonts w:ascii="Times New Roman" w:eastAsia="Times New Roman" w:hAnsi="Times New Roman" w:cs="Times New Roman"/>
          <w:sz w:val="28"/>
          <w:szCs w:val="28"/>
        </w:rPr>
        <w:t>виступу</w:t>
      </w:r>
      <w:proofErr w:type="spellEnd"/>
      <w:r w:rsidR="00796E38">
        <w:rPr>
          <w:rFonts w:ascii="Times New Roman" w:eastAsia="Times New Roman" w:hAnsi="Times New Roman" w:cs="Times New Roman"/>
          <w:sz w:val="28"/>
          <w:szCs w:val="28"/>
        </w:rPr>
        <w:t xml:space="preserve"> до 7</w:t>
      </w:r>
      <w:r w:rsidR="00796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>);</w:t>
      </w:r>
      <w:r w:rsidR="00F50AAD" w:rsidRPr="00E2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>демонстрація</w:t>
      </w:r>
      <w:proofErr w:type="spellEnd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>прийомів</w:t>
      </w:r>
      <w:proofErr w:type="spellEnd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психолога – «година психолога» </w:t>
      </w:r>
      <w:proofErr w:type="gramStart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447EDB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заняття тривалістю 30 хвилин,</w:t>
      </w:r>
      <w:r w:rsidR="00C321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7EDB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>обирається</w:t>
      </w:r>
      <w:proofErr w:type="spellEnd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>довільно</w:t>
      </w:r>
      <w:proofErr w:type="spellEnd"/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50579" w:rsidRPr="00447EDB" w:rsidRDefault="00720E8D" w:rsidP="00796E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796E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6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D50579" w:rsidRPr="00E216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50579" w:rsidRPr="00E2161E">
        <w:rPr>
          <w:rFonts w:ascii="Times New Roman" w:eastAsia="Times New Roman" w:hAnsi="Times New Roman" w:cs="Times New Roman"/>
          <w:sz w:val="28"/>
          <w:szCs w:val="28"/>
        </w:rPr>
        <w:t>ідведен</w:t>
      </w:r>
      <w:r w:rsidR="003B67A6">
        <w:rPr>
          <w:rFonts w:ascii="Times New Roman" w:eastAsia="Times New Roman" w:hAnsi="Times New Roman" w:cs="Times New Roman"/>
          <w:sz w:val="28"/>
          <w:szCs w:val="28"/>
        </w:rPr>
        <w:t>ня</w:t>
      </w:r>
      <w:proofErr w:type="spellEnd"/>
      <w:r w:rsidR="003B6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67A6">
        <w:rPr>
          <w:rFonts w:ascii="Times New Roman" w:eastAsia="Times New Roman" w:hAnsi="Times New Roman" w:cs="Times New Roman"/>
          <w:sz w:val="28"/>
          <w:szCs w:val="28"/>
        </w:rPr>
        <w:t>підсумків</w:t>
      </w:r>
      <w:proofErr w:type="spellEnd"/>
      <w:r w:rsidR="003B6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першого туру </w:t>
      </w:r>
      <w:r w:rsidR="00670308" w:rsidRPr="00E2161E">
        <w:rPr>
          <w:rFonts w:ascii="Times New Roman" w:eastAsia="Times New Roman" w:hAnsi="Times New Roman" w:cs="Times New Roman"/>
          <w:sz w:val="28"/>
          <w:szCs w:val="28"/>
        </w:rPr>
        <w:t xml:space="preserve">« Психолог року – 2018» </w:t>
      </w:r>
      <w:r w:rsidR="00F50AAD" w:rsidRPr="00E2161E">
        <w:rPr>
          <w:rFonts w:ascii="Times New Roman" w:eastAsia="Times New Roman" w:hAnsi="Times New Roman" w:cs="Times New Roman"/>
          <w:sz w:val="28"/>
          <w:szCs w:val="28"/>
        </w:rPr>
        <w:t>– до 31.01.2018</w:t>
      </w:r>
      <w:r w:rsidR="00D50579" w:rsidRPr="00E2161E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972253" w:rsidRPr="00E2161E" w:rsidRDefault="00720E8D" w:rsidP="00796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10</w:t>
      </w:r>
      <w:r w:rsidR="00796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72253" w:rsidRPr="00E216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участі у </w:t>
      </w:r>
      <w:r w:rsidR="005661F5" w:rsidRPr="00E216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обласному турі допускаються переможці міського туру, на яких оргкомітет подає матеріали, перелічені в пункті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</w:t>
      </w:r>
      <w:r w:rsidR="00447ED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661F5" w:rsidRPr="00E216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72253" w:rsidRPr="00E2161E" w:rsidRDefault="00720E8D" w:rsidP="00796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796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72253" w:rsidRPr="00E2161E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447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підставі висновків журі</w:t>
      </w:r>
      <w:r w:rsidR="00C321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оргкомітет міського відбіркового</w:t>
      </w:r>
      <w:r w:rsidR="00C32139" w:rsidRPr="00C321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тур</w:t>
      </w:r>
      <w:r w:rsidR="00C3213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32139" w:rsidRPr="00C321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3213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447EDB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72253" w:rsidRPr="00E216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сихолог року – 2018» вносить пропозиції щодо нагородження переможців. </w:t>
      </w:r>
    </w:p>
    <w:p w:rsidR="00972253" w:rsidRPr="00E2161E" w:rsidRDefault="00972253" w:rsidP="00E21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972253" w:rsidRPr="00E2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A55"/>
    <w:multiLevelType w:val="hybridMultilevel"/>
    <w:tmpl w:val="07ACB0A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494D69"/>
    <w:multiLevelType w:val="multilevel"/>
    <w:tmpl w:val="F0AEF5B6"/>
    <w:lvl w:ilvl="0">
      <w:start w:val="4"/>
      <w:numFmt w:val="decimal"/>
      <w:lvlText w:val="%1"/>
      <w:lvlJc w:val="left"/>
      <w:pPr>
        <w:ind w:left="379" w:firstLine="18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1D575995"/>
    <w:multiLevelType w:val="hybridMultilevel"/>
    <w:tmpl w:val="0718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7CDF"/>
    <w:multiLevelType w:val="multilevel"/>
    <w:tmpl w:val="A1C45184"/>
    <w:lvl w:ilvl="0">
      <w:start w:val="10"/>
      <w:numFmt w:val="decimal"/>
      <w:lvlText w:val="%1"/>
      <w:lvlJc w:val="left"/>
      <w:pPr>
        <w:ind w:left="379" w:firstLine="18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99" w:firstLine="73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19" w:firstLine="163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39" w:firstLine="217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59" w:firstLine="289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79" w:firstLine="379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99" w:firstLine="433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19" w:firstLine="505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39" w:firstLine="5959"/>
      </w:pPr>
      <w:rPr>
        <w:vertAlign w:val="baseline"/>
      </w:rPr>
    </w:lvl>
  </w:abstractNum>
  <w:abstractNum w:abstractNumId="4">
    <w:nsid w:val="349C7ECF"/>
    <w:multiLevelType w:val="multilevel"/>
    <w:tmpl w:val="39C0E55A"/>
    <w:lvl w:ilvl="0">
      <w:start w:val="15"/>
      <w:numFmt w:val="decimal"/>
      <w:lvlText w:val="%1"/>
      <w:lvlJc w:val="left"/>
      <w:pPr>
        <w:ind w:left="379" w:firstLine="18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99" w:firstLine="73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19" w:firstLine="163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39" w:firstLine="217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59" w:firstLine="289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79" w:firstLine="379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99" w:firstLine="433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19" w:firstLine="505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39" w:firstLine="5959"/>
      </w:pPr>
      <w:rPr>
        <w:vertAlign w:val="baseline"/>
      </w:rPr>
    </w:lvl>
  </w:abstractNum>
  <w:abstractNum w:abstractNumId="5">
    <w:nsid w:val="388E5E4C"/>
    <w:multiLevelType w:val="hybridMultilevel"/>
    <w:tmpl w:val="B3380A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16F0D89"/>
    <w:multiLevelType w:val="multilevel"/>
    <w:tmpl w:val="C2969E1E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E1E18FD"/>
    <w:multiLevelType w:val="multilevel"/>
    <w:tmpl w:val="8A9C002A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26778A8"/>
    <w:multiLevelType w:val="multilevel"/>
    <w:tmpl w:val="37007984"/>
    <w:lvl w:ilvl="0">
      <w:start w:val="1"/>
      <w:numFmt w:val="bullet"/>
      <w:lvlText w:val="-"/>
      <w:lvlJc w:val="left"/>
      <w:pPr>
        <w:ind w:left="435" w:firstLine="7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636C00C0"/>
    <w:multiLevelType w:val="multilevel"/>
    <w:tmpl w:val="CB94A4F4"/>
    <w:lvl w:ilvl="0">
      <w:start w:val="33385580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6DC440F0"/>
    <w:multiLevelType w:val="multilevel"/>
    <w:tmpl w:val="E3909BD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73C1728D"/>
    <w:multiLevelType w:val="multilevel"/>
    <w:tmpl w:val="9DD8E1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782A39FA"/>
    <w:multiLevelType w:val="multilevel"/>
    <w:tmpl w:val="D116ED48"/>
    <w:lvl w:ilvl="0">
      <w:start w:val="1"/>
      <w:numFmt w:val="bullet"/>
      <w:lvlText w:val="-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7FF81636"/>
    <w:multiLevelType w:val="hybridMultilevel"/>
    <w:tmpl w:val="35A0A584"/>
    <w:lvl w:ilvl="0" w:tplc="B4D01DB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4B"/>
    <w:rsid w:val="000021C4"/>
    <w:rsid w:val="00083D6C"/>
    <w:rsid w:val="00095FD3"/>
    <w:rsid w:val="0014710D"/>
    <w:rsid w:val="001C4CF7"/>
    <w:rsid w:val="0020214C"/>
    <w:rsid w:val="00382DDC"/>
    <w:rsid w:val="003B67A6"/>
    <w:rsid w:val="00420A3E"/>
    <w:rsid w:val="00447EDB"/>
    <w:rsid w:val="004D3BD1"/>
    <w:rsid w:val="004E7D7D"/>
    <w:rsid w:val="005661F5"/>
    <w:rsid w:val="00583E27"/>
    <w:rsid w:val="00597DB4"/>
    <w:rsid w:val="005C0026"/>
    <w:rsid w:val="00670308"/>
    <w:rsid w:val="00691CE6"/>
    <w:rsid w:val="00720E8D"/>
    <w:rsid w:val="00730188"/>
    <w:rsid w:val="00796E38"/>
    <w:rsid w:val="007D68E7"/>
    <w:rsid w:val="008457E5"/>
    <w:rsid w:val="009402F6"/>
    <w:rsid w:val="00972253"/>
    <w:rsid w:val="00994DBD"/>
    <w:rsid w:val="00AC334B"/>
    <w:rsid w:val="00B43C87"/>
    <w:rsid w:val="00C31313"/>
    <w:rsid w:val="00C32139"/>
    <w:rsid w:val="00C5267D"/>
    <w:rsid w:val="00CF4F9B"/>
    <w:rsid w:val="00D25FC9"/>
    <w:rsid w:val="00D50579"/>
    <w:rsid w:val="00D94753"/>
    <w:rsid w:val="00E2161E"/>
    <w:rsid w:val="00E22225"/>
    <w:rsid w:val="00EE7EE3"/>
    <w:rsid w:val="00F50AAD"/>
    <w:rsid w:val="00F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334B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F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F9B"/>
  </w:style>
  <w:style w:type="paragraph" w:styleId="a4">
    <w:name w:val="List Paragraph"/>
    <w:basedOn w:val="a"/>
    <w:uiPriority w:val="34"/>
    <w:qFormat/>
    <w:rsid w:val="0044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334B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F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F9B"/>
  </w:style>
  <w:style w:type="paragraph" w:styleId="a4">
    <w:name w:val="List Paragraph"/>
    <w:basedOn w:val="a"/>
    <w:uiPriority w:val="34"/>
    <w:qFormat/>
    <w:rsid w:val="0044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BB7E-9AAE-4F62-A523-E33A65A9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3658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2017-09-25T17:22:00Z</dcterms:created>
  <dcterms:modified xsi:type="dcterms:W3CDTF">2017-11-01T07:44:00Z</dcterms:modified>
</cp:coreProperties>
</file>