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CC" w:rsidRPr="001C323A" w:rsidRDefault="003E4ACC" w:rsidP="001C323A">
      <w:pPr>
        <w:kinsoku w:val="0"/>
        <w:overflowPunct w:val="0"/>
        <w:spacing w:before="4" w:line="276" w:lineRule="auto"/>
        <w:ind w:left="360" w:right="260"/>
        <w:jc w:val="center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  <w:r w:rsidRPr="001C323A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Методичні </w:t>
      </w:r>
      <w:r w:rsidRPr="001C323A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рекомендації</w:t>
      </w:r>
      <w:bookmarkStart w:id="0" w:name="_GoBack"/>
      <w:bookmarkEnd w:id="0"/>
      <w:r w:rsidRPr="001C323A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1C323A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щодо викладання</w:t>
      </w:r>
      <w:r w:rsidR="001C323A" w:rsidRPr="001C323A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предмет у</w:t>
      </w:r>
      <w:r w:rsidRPr="001C323A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="001C323A" w:rsidRPr="001C323A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«О</w:t>
      </w:r>
      <w:r w:rsidRPr="001C323A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снов </w:t>
      </w:r>
      <w:r w:rsidR="001C323A" w:rsidRPr="001C323A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здоров’я» </w:t>
      </w:r>
      <w:r w:rsidRPr="001C32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</w:t>
      </w:r>
      <w:r w:rsidRPr="001C323A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умовах</w:t>
      </w:r>
      <w:r w:rsidRPr="001C323A">
        <w:rPr>
          <w:rFonts w:ascii="Times New Roman" w:hAnsi="Times New Roman" w:cs="Times New Roman"/>
          <w:b/>
          <w:bCs/>
          <w:i/>
          <w:iCs/>
          <w:spacing w:val="52"/>
          <w:sz w:val="28"/>
          <w:szCs w:val="28"/>
        </w:rPr>
        <w:t xml:space="preserve"> </w:t>
      </w:r>
      <w:r w:rsidRPr="001C323A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модернізації </w:t>
      </w:r>
      <w:r w:rsidRPr="001C323A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сучасної</w:t>
      </w:r>
      <w:r w:rsidRPr="001C323A">
        <w:rPr>
          <w:rFonts w:ascii="Times New Roman" w:hAnsi="Times New Roman" w:cs="Times New Roman"/>
          <w:b/>
          <w:bCs/>
          <w:i/>
          <w:iCs/>
          <w:spacing w:val="52"/>
          <w:sz w:val="28"/>
          <w:szCs w:val="28"/>
        </w:rPr>
        <w:t xml:space="preserve"> </w:t>
      </w:r>
      <w:r w:rsidRPr="001C323A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освіти</w:t>
      </w:r>
      <w:r w:rsidRPr="001C323A">
        <w:rPr>
          <w:rFonts w:ascii="Times New Roman" w:hAnsi="Times New Roman" w:cs="Times New Roman"/>
          <w:b/>
          <w:bCs/>
          <w:i/>
          <w:iCs/>
          <w:spacing w:val="52"/>
          <w:sz w:val="28"/>
          <w:szCs w:val="28"/>
        </w:rPr>
        <w:t xml:space="preserve"> </w:t>
      </w:r>
      <w:r w:rsidRPr="001C32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r w:rsidRPr="001C323A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2018/2019 </w:t>
      </w:r>
      <w:r w:rsidRPr="001C323A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навчальному </w:t>
      </w:r>
      <w:r w:rsidRPr="001C323A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році</w:t>
      </w:r>
    </w:p>
    <w:p w:rsidR="003E4ACC" w:rsidRPr="003E4ACC" w:rsidRDefault="003E4ACC" w:rsidP="003E4ACC">
      <w:pPr>
        <w:kinsoku w:val="0"/>
        <w:overflowPunct w:val="0"/>
        <w:spacing w:before="110" w:line="276" w:lineRule="auto"/>
        <w:ind w:left="360" w:right="261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У 2018/2019 навчальному році вивчення предмета «Основи здоров’я» </w:t>
      </w:r>
      <w:r w:rsidRPr="003E4A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6</w:t>
      </w:r>
      <w:r w:rsidR="00786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3E4A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9 класах </w:t>
      </w:r>
      <w:r w:rsidRPr="003E4ACC">
        <w:rPr>
          <w:rFonts w:ascii="Times New Roman" w:hAnsi="Times New Roman" w:cs="Times New Roman"/>
          <w:sz w:val="28"/>
          <w:szCs w:val="28"/>
        </w:rPr>
        <w:t xml:space="preserve">здійснюватиметься за оновленою навчальною програмою, затвердженою наказом МОН України від 07.06.2017 № 804, яка розміщена на офіційному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МОН України (</w:t>
      </w:r>
      <w:hyperlink r:id="rId5" w:history="1">
        <w:r w:rsidRPr="003E4ACC">
          <w:rPr>
            <w:rFonts w:ascii="Times New Roman" w:hAnsi="Times New Roman" w:cs="Times New Roman"/>
            <w:sz w:val="28"/>
            <w:szCs w:val="28"/>
          </w:rPr>
          <w:t>http://mon.gov.ua/</w:t>
        </w:r>
      </w:hyperlink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E4ACC">
          <w:rPr>
            <w:rFonts w:ascii="Times New Roman" w:hAnsi="Times New Roman" w:cs="Times New Roman"/>
            <w:sz w:val="28"/>
            <w:szCs w:val="28"/>
          </w:rPr>
          <w:t>activity/education/zagalnaserednya/navchalniprogrami59klas2017.html</w:t>
        </w:r>
      </w:hyperlink>
      <w:r w:rsidRPr="003E4ACC">
        <w:rPr>
          <w:rFonts w:ascii="Times New Roman" w:hAnsi="Times New Roman" w:cs="Times New Roman"/>
          <w:sz w:val="28"/>
          <w:szCs w:val="28"/>
        </w:rPr>
        <w:t xml:space="preserve">) та в інформаційній системі </w:t>
      </w:r>
      <w:r w:rsidR="001C323A">
        <w:rPr>
          <w:rFonts w:ascii="Times New Roman" w:hAnsi="Times New Roman" w:cs="Times New Roman"/>
          <w:sz w:val="28"/>
          <w:szCs w:val="28"/>
        </w:rPr>
        <w:t>ДАНО</w:t>
      </w:r>
    </w:p>
    <w:p w:rsidR="007869A5" w:rsidRPr="003E4ACC" w:rsidRDefault="003E4ACC" w:rsidP="007869A5">
      <w:pPr>
        <w:kinsoku w:val="0"/>
        <w:overflowPunct w:val="0"/>
        <w:spacing w:line="276" w:lineRule="auto"/>
        <w:ind w:left="360" w:right="391"/>
        <w:jc w:val="both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>На вивчення предмета «Основи здоро</w:t>
      </w:r>
      <w:r w:rsidR="001C323A">
        <w:rPr>
          <w:rFonts w:ascii="Times New Roman" w:hAnsi="Times New Roman" w:cs="Times New Roman"/>
          <w:sz w:val="28"/>
          <w:szCs w:val="28"/>
        </w:rPr>
        <w:t>в'я» у 5</w:t>
      </w:r>
      <w:r w:rsidR="007869A5">
        <w:rPr>
          <w:rFonts w:ascii="Times New Roman" w:hAnsi="Times New Roman" w:cs="Times New Roman"/>
          <w:sz w:val="28"/>
          <w:szCs w:val="28"/>
        </w:rPr>
        <w:t>-</w:t>
      </w:r>
      <w:r w:rsidR="001C323A">
        <w:rPr>
          <w:rFonts w:ascii="Times New Roman" w:hAnsi="Times New Roman" w:cs="Times New Roman"/>
          <w:sz w:val="28"/>
          <w:szCs w:val="28"/>
        </w:rPr>
        <w:t>9 класах в усіх закла</w:t>
      </w:r>
      <w:r w:rsidRPr="003E4ACC">
        <w:rPr>
          <w:rFonts w:ascii="Times New Roman" w:hAnsi="Times New Roman" w:cs="Times New Roman"/>
          <w:sz w:val="28"/>
          <w:szCs w:val="28"/>
        </w:rPr>
        <w:t xml:space="preserve">дах середньої освіти, відповідно до наказу МОН України №405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від</w:t>
      </w:r>
      <w:r w:rsidR="001C323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1C323A">
        <w:rPr>
          <w:rFonts w:ascii="Times New Roman" w:hAnsi="Times New Roman" w:cs="Times New Roman"/>
          <w:sz w:val="28"/>
          <w:szCs w:val="28"/>
        </w:rPr>
        <w:t xml:space="preserve"> 20.04.2018 «Про </w:t>
      </w:r>
      <w:r w:rsidRPr="003E4ACC">
        <w:rPr>
          <w:rFonts w:ascii="Times New Roman" w:hAnsi="Times New Roman" w:cs="Times New Roman"/>
          <w:sz w:val="28"/>
          <w:szCs w:val="28"/>
        </w:rPr>
        <w:t>затвердження типової освітньої програми закладів</w:t>
      </w:r>
      <w:r w:rsidR="007869A5" w:rsidRPr="007869A5">
        <w:rPr>
          <w:rFonts w:ascii="Times New Roman" w:hAnsi="Times New Roman" w:cs="Times New Roman"/>
          <w:sz w:val="28"/>
          <w:szCs w:val="28"/>
        </w:rPr>
        <w:t xml:space="preserve"> </w:t>
      </w:r>
      <w:r w:rsidR="007869A5" w:rsidRPr="003E4ACC">
        <w:rPr>
          <w:rFonts w:ascii="Times New Roman" w:hAnsi="Times New Roman" w:cs="Times New Roman"/>
          <w:sz w:val="28"/>
          <w:szCs w:val="28"/>
        </w:rPr>
        <w:t>загальної середньої освіти ІІ ступеня» (ІD – 6843) передбачена 1 година на тиждень, 35 год на рік.</w:t>
      </w:r>
    </w:p>
    <w:p w:rsidR="001C323A" w:rsidRDefault="001C323A" w:rsidP="001C323A">
      <w:pPr>
        <w:kinsoku w:val="0"/>
        <w:overflowPunct w:val="0"/>
        <w:spacing w:line="276" w:lineRule="auto"/>
        <w:ind w:left="360" w:right="263"/>
        <w:rPr>
          <w:rFonts w:ascii="Times New Roman" w:hAnsi="Times New Roman" w:cs="Times New Roman"/>
          <w:sz w:val="28"/>
          <w:szCs w:val="28"/>
        </w:rPr>
      </w:pPr>
    </w:p>
    <w:p w:rsidR="001C323A" w:rsidRDefault="003E4ACC" w:rsidP="001C323A">
      <w:pPr>
        <w:kinsoku w:val="0"/>
        <w:overflowPunct w:val="0"/>
        <w:spacing w:before="188" w:line="276" w:lineRule="auto"/>
        <w:ind w:left="360" w:right="5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ACC">
        <w:rPr>
          <w:rFonts w:ascii="Times New Roman" w:hAnsi="Times New Roman" w:cs="Times New Roman"/>
          <w:b/>
          <w:bCs/>
          <w:sz w:val="28"/>
          <w:szCs w:val="28"/>
        </w:rPr>
        <w:t>НОВА УКРАЇНСЬКА ШКОЛА.</w:t>
      </w:r>
    </w:p>
    <w:p w:rsidR="003E4ACC" w:rsidRPr="003E4ACC" w:rsidRDefault="003E4ACC" w:rsidP="001C323A">
      <w:pPr>
        <w:kinsoku w:val="0"/>
        <w:overflowPunct w:val="0"/>
        <w:spacing w:before="1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ACC">
        <w:rPr>
          <w:rFonts w:ascii="Times New Roman" w:hAnsi="Times New Roman" w:cs="Times New Roman"/>
          <w:b/>
          <w:bCs/>
          <w:sz w:val="28"/>
          <w:szCs w:val="28"/>
        </w:rPr>
        <w:t>ПІДГОТОВКА ДО 2018/2019 НАВЧАЛЬНОГО РОКУ</w:t>
      </w:r>
    </w:p>
    <w:p w:rsidR="003E4ACC" w:rsidRPr="003E4ACC" w:rsidRDefault="003E4ACC" w:rsidP="001F4D3F">
      <w:pPr>
        <w:kinsoku w:val="0"/>
        <w:overflowPunct w:val="0"/>
        <w:autoSpaceDE w:val="0"/>
        <w:autoSpaceDN w:val="0"/>
        <w:adjustRightInd w:val="0"/>
        <w:spacing w:before="9"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E4ACC" w:rsidRPr="003E4ACC" w:rsidRDefault="003E4ACC" w:rsidP="007869A5">
      <w:pPr>
        <w:kinsoku w:val="0"/>
        <w:overflowPunct w:val="0"/>
        <w:spacing w:line="276" w:lineRule="auto"/>
        <w:ind w:right="263"/>
        <w:jc w:val="both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Мета, завдання, зміст, результати і, особливо, методи навчання предмета «Основи здоров’я» є засадничими основами для «Соціальної і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здоров’язбережувальної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освітньої галузі», а також Концепції «Нова українська школа».</w:t>
      </w:r>
      <w:r w:rsidR="007869A5">
        <w:rPr>
          <w:rFonts w:ascii="Times New Roman" w:hAnsi="Times New Roman" w:cs="Times New Roman"/>
          <w:sz w:val="28"/>
          <w:szCs w:val="28"/>
        </w:rPr>
        <w:t xml:space="preserve"> </w:t>
      </w:r>
      <w:r w:rsidRPr="003E4ACC">
        <w:rPr>
          <w:rFonts w:ascii="Times New Roman" w:hAnsi="Times New Roman" w:cs="Times New Roman"/>
          <w:sz w:val="28"/>
          <w:szCs w:val="28"/>
        </w:rPr>
        <w:t xml:space="preserve">В оновленій навчальній програмі «Основи здоров’я» зміщуються акценти в меті навчання. У такому разі головним стає учень, який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навча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>, а не предмет, якому навчають.</w:t>
      </w:r>
    </w:p>
    <w:p w:rsidR="003E4ACC" w:rsidRPr="003E4ACC" w:rsidRDefault="003E4ACC" w:rsidP="007869A5">
      <w:pPr>
        <w:kinsoku w:val="0"/>
        <w:overflowPunct w:val="0"/>
        <w:spacing w:line="276" w:lineRule="auto"/>
        <w:ind w:right="258"/>
        <w:jc w:val="both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r w:rsidRPr="003E4ACC">
        <w:rPr>
          <w:rFonts w:ascii="Times New Roman" w:hAnsi="Times New Roman" w:cs="Times New Roman"/>
          <w:sz w:val="28"/>
          <w:szCs w:val="28"/>
        </w:rPr>
        <w:t xml:space="preserve">інтегрованого предмета: формування і розвиток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здоров’язбе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режувальної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компетентності в учнів (необхідності відповідати за своє життя і здоров’я, добробут, безпеку, оволодіння учнями основами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здоро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способу життя).</w:t>
      </w:r>
    </w:p>
    <w:p w:rsidR="003E4ACC" w:rsidRPr="003E4ACC" w:rsidRDefault="003E4ACC" w:rsidP="001F4D3F">
      <w:pPr>
        <w:kinsoku w:val="0"/>
        <w:overflowPunct w:val="0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b/>
          <w:bCs/>
          <w:sz w:val="28"/>
          <w:szCs w:val="28"/>
        </w:rPr>
        <w:t xml:space="preserve">Одними із головних завдань </w:t>
      </w:r>
      <w:r w:rsidRPr="003E4ACC">
        <w:rPr>
          <w:rFonts w:ascii="Times New Roman" w:hAnsi="Times New Roman" w:cs="Times New Roman"/>
          <w:sz w:val="28"/>
          <w:szCs w:val="28"/>
        </w:rPr>
        <w:t>навчального предмета є:</w:t>
      </w:r>
    </w:p>
    <w:p w:rsidR="001C323A" w:rsidRDefault="003E4ACC" w:rsidP="001F4D3F">
      <w:pPr>
        <w:pStyle w:val="a5"/>
        <w:numPr>
          <w:ilvl w:val="0"/>
          <w:numId w:val="22"/>
        </w:numPr>
        <w:tabs>
          <w:tab w:val="left" w:pos="941"/>
        </w:tabs>
        <w:kinsoku w:val="0"/>
        <w:overflowPunct w:val="0"/>
        <w:spacing w:before="4" w:line="276" w:lineRule="auto"/>
        <w:ind w:right="254"/>
        <w:rPr>
          <w:spacing w:val="-9"/>
          <w:sz w:val="28"/>
          <w:szCs w:val="28"/>
        </w:rPr>
      </w:pPr>
      <w:proofErr w:type="spellStart"/>
      <w:r w:rsidRPr="001C323A">
        <w:rPr>
          <w:spacing w:val="-8"/>
          <w:sz w:val="28"/>
          <w:szCs w:val="28"/>
        </w:rPr>
        <w:t>формування</w:t>
      </w:r>
      <w:proofErr w:type="spellEnd"/>
      <w:r w:rsidRPr="001C323A">
        <w:rPr>
          <w:spacing w:val="-8"/>
          <w:sz w:val="28"/>
          <w:szCs w:val="28"/>
        </w:rPr>
        <w:t xml:space="preserve"> </w:t>
      </w:r>
      <w:r w:rsidRPr="001C323A">
        <w:rPr>
          <w:sz w:val="28"/>
          <w:szCs w:val="28"/>
        </w:rPr>
        <w:t xml:space="preserve">у </w:t>
      </w:r>
      <w:proofErr w:type="spellStart"/>
      <w:r w:rsidRPr="001C323A">
        <w:rPr>
          <w:spacing w:val="-8"/>
          <w:sz w:val="28"/>
          <w:szCs w:val="28"/>
        </w:rPr>
        <w:t>школярів</w:t>
      </w:r>
      <w:proofErr w:type="spellEnd"/>
      <w:r w:rsidRPr="001C323A">
        <w:rPr>
          <w:spacing w:val="-8"/>
          <w:sz w:val="28"/>
          <w:szCs w:val="28"/>
        </w:rPr>
        <w:t xml:space="preserve"> </w:t>
      </w:r>
      <w:proofErr w:type="spellStart"/>
      <w:r w:rsidRPr="001C323A">
        <w:rPr>
          <w:spacing w:val="-8"/>
          <w:sz w:val="28"/>
          <w:szCs w:val="28"/>
        </w:rPr>
        <w:t>стійких</w:t>
      </w:r>
      <w:proofErr w:type="spellEnd"/>
      <w:r w:rsidRPr="001C323A">
        <w:rPr>
          <w:spacing w:val="-8"/>
          <w:sz w:val="28"/>
          <w:szCs w:val="28"/>
        </w:rPr>
        <w:t xml:space="preserve"> </w:t>
      </w:r>
      <w:proofErr w:type="spellStart"/>
      <w:r w:rsidRPr="001C323A">
        <w:rPr>
          <w:spacing w:val="-9"/>
          <w:sz w:val="28"/>
          <w:szCs w:val="28"/>
        </w:rPr>
        <w:t>переконань</w:t>
      </w:r>
      <w:proofErr w:type="spellEnd"/>
      <w:r w:rsidRPr="001C323A">
        <w:rPr>
          <w:spacing w:val="-9"/>
          <w:sz w:val="28"/>
          <w:szCs w:val="28"/>
        </w:rPr>
        <w:t xml:space="preserve"> </w:t>
      </w:r>
      <w:proofErr w:type="spellStart"/>
      <w:r w:rsidRPr="001C323A">
        <w:rPr>
          <w:spacing w:val="-7"/>
          <w:sz w:val="28"/>
          <w:szCs w:val="28"/>
        </w:rPr>
        <w:t>щодо</w:t>
      </w:r>
      <w:proofErr w:type="spellEnd"/>
      <w:r w:rsidRPr="001C323A">
        <w:rPr>
          <w:spacing w:val="-7"/>
          <w:sz w:val="28"/>
          <w:szCs w:val="28"/>
        </w:rPr>
        <w:t xml:space="preserve"> </w:t>
      </w:r>
      <w:proofErr w:type="spellStart"/>
      <w:r w:rsidRPr="001C323A">
        <w:rPr>
          <w:spacing w:val="-8"/>
          <w:sz w:val="28"/>
          <w:szCs w:val="28"/>
        </w:rPr>
        <w:t>пріоритету</w:t>
      </w:r>
      <w:proofErr w:type="spellEnd"/>
      <w:r w:rsidRPr="001C323A">
        <w:rPr>
          <w:spacing w:val="-8"/>
          <w:sz w:val="28"/>
          <w:szCs w:val="28"/>
        </w:rPr>
        <w:t xml:space="preserve"> </w:t>
      </w:r>
      <w:proofErr w:type="spellStart"/>
      <w:r w:rsidRPr="001C323A">
        <w:rPr>
          <w:spacing w:val="-7"/>
          <w:sz w:val="28"/>
          <w:szCs w:val="28"/>
        </w:rPr>
        <w:t>здо</w:t>
      </w:r>
      <w:proofErr w:type="spellEnd"/>
      <w:r w:rsidRPr="001C323A">
        <w:rPr>
          <w:spacing w:val="-7"/>
          <w:sz w:val="28"/>
          <w:szCs w:val="28"/>
        </w:rPr>
        <w:t xml:space="preserve"> </w:t>
      </w:r>
      <w:proofErr w:type="spellStart"/>
      <w:r w:rsidRPr="001C323A">
        <w:rPr>
          <w:spacing w:val="-7"/>
          <w:sz w:val="28"/>
          <w:szCs w:val="28"/>
        </w:rPr>
        <w:t>ров’я</w:t>
      </w:r>
      <w:proofErr w:type="spellEnd"/>
      <w:r w:rsidRPr="001C323A">
        <w:rPr>
          <w:spacing w:val="-7"/>
          <w:sz w:val="28"/>
          <w:szCs w:val="28"/>
        </w:rPr>
        <w:t xml:space="preserve"> </w:t>
      </w:r>
      <w:r w:rsidRPr="001C323A">
        <w:rPr>
          <w:spacing w:val="-6"/>
          <w:sz w:val="28"/>
          <w:szCs w:val="28"/>
        </w:rPr>
        <w:t xml:space="preserve">як </w:t>
      </w:r>
      <w:proofErr w:type="spellStart"/>
      <w:r w:rsidRPr="001C323A">
        <w:rPr>
          <w:spacing w:val="-8"/>
          <w:sz w:val="28"/>
          <w:szCs w:val="28"/>
        </w:rPr>
        <w:t>основної</w:t>
      </w:r>
      <w:proofErr w:type="spellEnd"/>
      <w:r w:rsidRPr="001C323A">
        <w:rPr>
          <w:spacing w:val="-8"/>
          <w:sz w:val="28"/>
          <w:szCs w:val="28"/>
        </w:rPr>
        <w:t xml:space="preserve"> </w:t>
      </w:r>
      <w:proofErr w:type="spellStart"/>
      <w:r w:rsidRPr="001C323A">
        <w:rPr>
          <w:spacing w:val="-8"/>
          <w:sz w:val="28"/>
          <w:szCs w:val="28"/>
        </w:rPr>
        <w:t>умови</w:t>
      </w:r>
      <w:proofErr w:type="spellEnd"/>
      <w:r w:rsidRPr="001C323A">
        <w:rPr>
          <w:spacing w:val="-8"/>
          <w:sz w:val="28"/>
          <w:szCs w:val="28"/>
        </w:rPr>
        <w:t xml:space="preserve"> </w:t>
      </w:r>
      <w:proofErr w:type="spellStart"/>
      <w:r w:rsidRPr="001C323A">
        <w:rPr>
          <w:spacing w:val="-9"/>
          <w:sz w:val="28"/>
          <w:szCs w:val="28"/>
        </w:rPr>
        <w:t>реалізації</w:t>
      </w:r>
      <w:proofErr w:type="spellEnd"/>
      <w:r w:rsidRPr="001C323A">
        <w:rPr>
          <w:spacing w:val="-9"/>
          <w:sz w:val="28"/>
          <w:szCs w:val="28"/>
        </w:rPr>
        <w:t xml:space="preserve"> </w:t>
      </w:r>
      <w:proofErr w:type="spellStart"/>
      <w:r w:rsidRPr="001C323A">
        <w:rPr>
          <w:spacing w:val="-8"/>
          <w:sz w:val="28"/>
          <w:szCs w:val="28"/>
        </w:rPr>
        <w:t>фізичного</w:t>
      </w:r>
      <w:proofErr w:type="spellEnd"/>
      <w:r w:rsidRPr="001C323A">
        <w:rPr>
          <w:spacing w:val="-8"/>
          <w:sz w:val="28"/>
          <w:szCs w:val="28"/>
        </w:rPr>
        <w:t xml:space="preserve">, </w:t>
      </w:r>
      <w:proofErr w:type="spellStart"/>
      <w:r w:rsidRPr="001C323A">
        <w:rPr>
          <w:spacing w:val="-9"/>
          <w:sz w:val="28"/>
          <w:szCs w:val="28"/>
        </w:rPr>
        <w:t>психічного</w:t>
      </w:r>
      <w:proofErr w:type="spellEnd"/>
      <w:r w:rsidRPr="001C323A">
        <w:rPr>
          <w:spacing w:val="-9"/>
          <w:sz w:val="28"/>
          <w:szCs w:val="28"/>
        </w:rPr>
        <w:t xml:space="preserve">, </w:t>
      </w:r>
      <w:proofErr w:type="spellStart"/>
      <w:r w:rsidRPr="001C323A">
        <w:rPr>
          <w:spacing w:val="-9"/>
          <w:sz w:val="28"/>
          <w:szCs w:val="28"/>
        </w:rPr>
        <w:t>соціального</w:t>
      </w:r>
      <w:proofErr w:type="spellEnd"/>
      <w:r w:rsidRPr="001C323A">
        <w:rPr>
          <w:spacing w:val="-9"/>
          <w:sz w:val="28"/>
          <w:szCs w:val="28"/>
        </w:rPr>
        <w:t xml:space="preserve"> </w:t>
      </w:r>
      <w:r w:rsidRPr="001C323A">
        <w:rPr>
          <w:spacing w:val="-4"/>
          <w:sz w:val="28"/>
          <w:szCs w:val="28"/>
        </w:rPr>
        <w:t>та</w:t>
      </w:r>
      <w:r w:rsidRPr="001C323A">
        <w:rPr>
          <w:spacing w:val="23"/>
          <w:sz w:val="28"/>
          <w:szCs w:val="28"/>
        </w:rPr>
        <w:t xml:space="preserve"> </w:t>
      </w:r>
      <w:r w:rsidR="001C323A" w:rsidRPr="001C323A">
        <w:rPr>
          <w:spacing w:val="-5"/>
          <w:sz w:val="28"/>
          <w:szCs w:val="28"/>
        </w:rPr>
        <w:t>ду</w:t>
      </w:r>
      <w:r w:rsidRPr="001C323A">
        <w:rPr>
          <w:spacing w:val="-8"/>
          <w:sz w:val="28"/>
          <w:szCs w:val="28"/>
        </w:rPr>
        <w:t xml:space="preserve">ховного </w:t>
      </w:r>
      <w:proofErr w:type="spellStart"/>
      <w:r w:rsidRPr="001C323A">
        <w:rPr>
          <w:spacing w:val="-9"/>
          <w:sz w:val="28"/>
          <w:szCs w:val="28"/>
        </w:rPr>
        <w:t>потенціалу</w:t>
      </w:r>
      <w:proofErr w:type="spellEnd"/>
      <w:r w:rsidRPr="001C323A">
        <w:rPr>
          <w:spacing w:val="-9"/>
          <w:sz w:val="28"/>
          <w:szCs w:val="28"/>
        </w:rPr>
        <w:t xml:space="preserve"> </w:t>
      </w:r>
      <w:proofErr w:type="spellStart"/>
      <w:r w:rsidRPr="001C323A">
        <w:rPr>
          <w:spacing w:val="-8"/>
          <w:sz w:val="28"/>
          <w:szCs w:val="28"/>
        </w:rPr>
        <w:t>людини</w:t>
      </w:r>
      <w:proofErr w:type="spellEnd"/>
      <w:r w:rsidRPr="001C323A">
        <w:rPr>
          <w:spacing w:val="-8"/>
          <w:sz w:val="28"/>
          <w:szCs w:val="28"/>
        </w:rPr>
        <w:t xml:space="preserve"> </w:t>
      </w:r>
      <w:r w:rsidRPr="001C323A">
        <w:rPr>
          <w:sz w:val="28"/>
          <w:szCs w:val="28"/>
        </w:rPr>
        <w:t xml:space="preserve">з </w:t>
      </w:r>
      <w:proofErr w:type="spellStart"/>
      <w:r w:rsidRPr="001C323A">
        <w:rPr>
          <w:spacing w:val="-8"/>
          <w:sz w:val="28"/>
          <w:szCs w:val="28"/>
        </w:rPr>
        <w:t>урахуванням</w:t>
      </w:r>
      <w:proofErr w:type="spellEnd"/>
      <w:r w:rsidRPr="001C323A">
        <w:rPr>
          <w:spacing w:val="-8"/>
          <w:sz w:val="28"/>
          <w:szCs w:val="28"/>
        </w:rPr>
        <w:t xml:space="preserve"> </w:t>
      </w:r>
      <w:proofErr w:type="spellStart"/>
      <w:r w:rsidRPr="001C323A">
        <w:rPr>
          <w:spacing w:val="-4"/>
          <w:sz w:val="28"/>
          <w:szCs w:val="28"/>
        </w:rPr>
        <w:t>її</w:t>
      </w:r>
      <w:proofErr w:type="spellEnd"/>
      <w:r w:rsidRPr="001C323A">
        <w:rPr>
          <w:spacing w:val="-4"/>
          <w:sz w:val="28"/>
          <w:szCs w:val="28"/>
        </w:rPr>
        <w:t xml:space="preserve"> </w:t>
      </w:r>
      <w:proofErr w:type="spellStart"/>
      <w:r w:rsidRPr="001C323A">
        <w:rPr>
          <w:spacing w:val="-9"/>
          <w:sz w:val="28"/>
          <w:szCs w:val="28"/>
        </w:rPr>
        <w:t>індивідуальних</w:t>
      </w:r>
      <w:proofErr w:type="spellEnd"/>
      <w:r w:rsidRPr="001C323A">
        <w:rPr>
          <w:spacing w:val="-9"/>
          <w:sz w:val="28"/>
          <w:szCs w:val="28"/>
        </w:rPr>
        <w:t xml:space="preserve"> </w:t>
      </w:r>
      <w:proofErr w:type="spellStart"/>
      <w:r w:rsidRPr="001C323A">
        <w:rPr>
          <w:spacing w:val="-9"/>
          <w:sz w:val="28"/>
          <w:szCs w:val="28"/>
        </w:rPr>
        <w:t>особливостей</w:t>
      </w:r>
      <w:proofErr w:type="spellEnd"/>
      <w:r w:rsidRPr="001C323A">
        <w:rPr>
          <w:spacing w:val="-9"/>
          <w:sz w:val="28"/>
          <w:szCs w:val="28"/>
        </w:rPr>
        <w:t>;</w:t>
      </w:r>
    </w:p>
    <w:p w:rsidR="001C323A" w:rsidRPr="001C323A" w:rsidRDefault="003E4ACC" w:rsidP="001F4D3F">
      <w:pPr>
        <w:pStyle w:val="a5"/>
        <w:numPr>
          <w:ilvl w:val="0"/>
          <w:numId w:val="22"/>
        </w:numPr>
        <w:tabs>
          <w:tab w:val="left" w:pos="941"/>
        </w:tabs>
        <w:kinsoku w:val="0"/>
        <w:overflowPunct w:val="0"/>
        <w:spacing w:before="4" w:line="276" w:lineRule="auto"/>
        <w:ind w:right="254"/>
        <w:rPr>
          <w:spacing w:val="-9"/>
          <w:sz w:val="28"/>
          <w:szCs w:val="28"/>
        </w:rPr>
      </w:pPr>
      <w:proofErr w:type="spellStart"/>
      <w:r w:rsidRPr="001C323A">
        <w:rPr>
          <w:spacing w:val="-5"/>
          <w:sz w:val="28"/>
          <w:szCs w:val="28"/>
        </w:rPr>
        <w:t>виховання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r w:rsidRPr="001C323A">
        <w:rPr>
          <w:sz w:val="28"/>
          <w:szCs w:val="28"/>
        </w:rPr>
        <w:t xml:space="preserve">у </w:t>
      </w:r>
      <w:proofErr w:type="spellStart"/>
      <w:r w:rsidRPr="001C323A">
        <w:rPr>
          <w:spacing w:val="-5"/>
          <w:sz w:val="28"/>
          <w:szCs w:val="28"/>
        </w:rPr>
        <w:t>підлітків</w:t>
      </w:r>
      <w:proofErr w:type="spellEnd"/>
      <w:r w:rsidRPr="001C323A">
        <w:rPr>
          <w:spacing w:val="-5"/>
          <w:sz w:val="28"/>
          <w:szCs w:val="28"/>
        </w:rPr>
        <w:t xml:space="preserve"> бережливого, </w:t>
      </w:r>
      <w:proofErr w:type="spellStart"/>
      <w:r w:rsidRPr="001C323A">
        <w:rPr>
          <w:spacing w:val="-5"/>
          <w:sz w:val="28"/>
          <w:szCs w:val="28"/>
        </w:rPr>
        <w:t>дбайливого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r w:rsidRPr="001C323A">
        <w:rPr>
          <w:spacing w:val="-3"/>
          <w:sz w:val="28"/>
          <w:szCs w:val="28"/>
        </w:rPr>
        <w:t xml:space="preserve">та </w:t>
      </w:r>
      <w:proofErr w:type="spellStart"/>
      <w:r w:rsidRPr="001C323A">
        <w:rPr>
          <w:spacing w:val="-5"/>
          <w:sz w:val="28"/>
          <w:szCs w:val="28"/>
        </w:rPr>
        <w:t>усвідомленого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proofErr w:type="spellStart"/>
      <w:r w:rsidRPr="001C323A">
        <w:rPr>
          <w:spacing w:val="-5"/>
          <w:sz w:val="28"/>
          <w:szCs w:val="28"/>
        </w:rPr>
        <w:t>ставлення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r w:rsidRPr="001C323A">
        <w:rPr>
          <w:spacing w:val="-3"/>
          <w:sz w:val="28"/>
          <w:szCs w:val="28"/>
        </w:rPr>
        <w:t xml:space="preserve">до </w:t>
      </w:r>
      <w:proofErr w:type="spellStart"/>
      <w:r w:rsidRPr="001C323A">
        <w:rPr>
          <w:spacing w:val="-5"/>
          <w:sz w:val="28"/>
          <w:szCs w:val="28"/>
        </w:rPr>
        <w:t>власного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proofErr w:type="spellStart"/>
      <w:r w:rsidRPr="001C323A">
        <w:rPr>
          <w:spacing w:val="-5"/>
          <w:sz w:val="28"/>
          <w:szCs w:val="28"/>
        </w:rPr>
        <w:t>здоров’я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r w:rsidRPr="001C323A">
        <w:rPr>
          <w:spacing w:val="-3"/>
          <w:sz w:val="28"/>
          <w:szCs w:val="28"/>
        </w:rPr>
        <w:t xml:space="preserve">як </w:t>
      </w:r>
      <w:proofErr w:type="spellStart"/>
      <w:r w:rsidRPr="001C323A">
        <w:rPr>
          <w:spacing w:val="-5"/>
          <w:sz w:val="28"/>
          <w:szCs w:val="28"/>
        </w:rPr>
        <w:t>однієї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r w:rsidRPr="001C323A">
        <w:rPr>
          <w:sz w:val="28"/>
          <w:szCs w:val="28"/>
        </w:rPr>
        <w:t xml:space="preserve">з </w:t>
      </w:r>
      <w:proofErr w:type="spellStart"/>
      <w:r w:rsidRPr="001C323A">
        <w:rPr>
          <w:spacing w:val="-5"/>
          <w:sz w:val="28"/>
          <w:szCs w:val="28"/>
        </w:rPr>
        <w:t>найвищих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proofErr w:type="spellStart"/>
      <w:r w:rsidRPr="001C323A">
        <w:rPr>
          <w:spacing w:val="-5"/>
          <w:sz w:val="28"/>
          <w:szCs w:val="28"/>
        </w:rPr>
        <w:t>людських</w:t>
      </w:r>
      <w:proofErr w:type="spellEnd"/>
      <w:r w:rsidRPr="001C323A">
        <w:rPr>
          <w:spacing w:val="-24"/>
          <w:sz w:val="28"/>
          <w:szCs w:val="28"/>
        </w:rPr>
        <w:t xml:space="preserve"> </w:t>
      </w:r>
      <w:proofErr w:type="spellStart"/>
      <w:r w:rsidRPr="001C323A">
        <w:rPr>
          <w:spacing w:val="-4"/>
          <w:sz w:val="28"/>
          <w:szCs w:val="28"/>
        </w:rPr>
        <w:t>ціннос</w:t>
      </w:r>
      <w:proofErr w:type="spellEnd"/>
      <w:r w:rsidRPr="001C323A">
        <w:rPr>
          <w:spacing w:val="-4"/>
          <w:sz w:val="28"/>
          <w:szCs w:val="28"/>
        </w:rPr>
        <w:t xml:space="preserve"> </w:t>
      </w:r>
      <w:proofErr w:type="spellStart"/>
      <w:r w:rsidRPr="001C323A">
        <w:rPr>
          <w:spacing w:val="-5"/>
          <w:sz w:val="28"/>
          <w:szCs w:val="28"/>
        </w:rPr>
        <w:t>тей</w:t>
      </w:r>
      <w:proofErr w:type="spellEnd"/>
      <w:r w:rsidRPr="001C323A">
        <w:rPr>
          <w:spacing w:val="-5"/>
          <w:sz w:val="28"/>
          <w:szCs w:val="28"/>
        </w:rPr>
        <w:t xml:space="preserve">, потреби </w:t>
      </w:r>
      <w:proofErr w:type="spellStart"/>
      <w:r w:rsidRPr="001C323A">
        <w:rPr>
          <w:spacing w:val="-5"/>
          <w:sz w:val="28"/>
          <w:szCs w:val="28"/>
        </w:rPr>
        <w:t>самопізнання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r w:rsidRPr="001C323A">
        <w:rPr>
          <w:spacing w:val="-3"/>
          <w:sz w:val="28"/>
          <w:szCs w:val="28"/>
        </w:rPr>
        <w:t xml:space="preserve">та </w:t>
      </w:r>
      <w:proofErr w:type="spellStart"/>
      <w:r w:rsidRPr="001C323A">
        <w:rPr>
          <w:spacing w:val="-5"/>
          <w:sz w:val="28"/>
          <w:szCs w:val="28"/>
        </w:rPr>
        <w:t>всебічного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proofErr w:type="spellStart"/>
      <w:r w:rsidRPr="001C323A">
        <w:rPr>
          <w:spacing w:val="-5"/>
          <w:sz w:val="28"/>
          <w:szCs w:val="28"/>
        </w:rPr>
        <w:t>самовдосконалення</w:t>
      </w:r>
      <w:proofErr w:type="spellEnd"/>
      <w:r w:rsidRPr="001C323A">
        <w:rPr>
          <w:spacing w:val="-5"/>
          <w:sz w:val="28"/>
          <w:szCs w:val="28"/>
        </w:rPr>
        <w:t>;</w:t>
      </w:r>
    </w:p>
    <w:p w:rsidR="001C323A" w:rsidRPr="001C323A" w:rsidRDefault="003E4ACC" w:rsidP="001F4D3F">
      <w:pPr>
        <w:pStyle w:val="a5"/>
        <w:numPr>
          <w:ilvl w:val="0"/>
          <w:numId w:val="22"/>
        </w:numPr>
        <w:tabs>
          <w:tab w:val="left" w:pos="941"/>
        </w:tabs>
        <w:kinsoku w:val="0"/>
        <w:overflowPunct w:val="0"/>
        <w:spacing w:before="4" w:line="276" w:lineRule="auto"/>
        <w:ind w:right="254"/>
        <w:rPr>
          <w:spacing w:val="-9"/>
          <w:sz w:val="28"/>
          <w:szCs w:val="28"/>
        </w:rPr>
      </w:pPr>
      <w:proofErr w:type="spellStart"/>
      <w:r w:rsidRPr="001C323A">
        <w:rPr>
          <w:spacing w:val="-5"/>
          <w:sz w:val="28"/>
          <w:szCs w:val="28"/>
        </w:rPr>
        <w:t>розвиток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proofErr w:type="spellStart"/>
      <w:r w:rsidRPr="001C323A">
        <w:rPr>
          <w:spacing w:val="-5"/>
          <w:sz w:val="28"/>
          <w:szCs w:val="28"/>
        </w:rPr>
        <w:t>активної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proofErr w:type="spellStart"/>
      <w:r w:rsidRPr="001C323A">
        <w:rPr>
          <w:spacing w:val="-5"/>
          <w:sz w:val="28"/>
          <w:szCs w:val="28"/>
        </w:rPr>
        <w:t>громадянської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proofErr w:type="spellStart"/>
      <w:r w:rsidRPr="001C323A">
        <w:rPr>
          <w:spacing w:val="-5"/>
          <w:sz w:val="28"/>
          <w:szCs w:val="28"/>
        </w:rPr>
        <w:t>позиції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proofErr w:type="spellStart"/>
      <w:r w:rsidRPr="001C323A">
        <w:rPr>
          <w:spacing w:val="-5"/>
          <w:sz w:val="28"/>
          <w:szCs w:val="28"/>
        </w:rPr>
        <w:t>учнів</w:t>
      </w:r>
      <w:proofErr w:type="spellEnd"/>
      <w:r w:rsidRPr="001C323A">
        <w:rPr>
          <w:spacing w:val="-5"/>
          <w:sz w:val="28"/>
          <w:szCs w:val="28"/>
        </w:rPr>
        <w:t xml:space="preserve">, </w:t>
      </w:r>
      <w:proofErr w:type="spellStart"/>
      <w:r w:rsidRPr="001C323A">
        <w:rPr>
          <w:spacing w:val="-5"/>
          <w:sz w:val="28"/>
          <w:szCs w:val="28"/>
        </w:rPr>
        <w:t>спрямованої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r w:rsidRPr="001C323A">
        <w:rPr>
          <w:sz w:val="28"/>
          <w:szCs w:val="28"/>
        </w:rPr>
        <w:t xml:space="preserve">на </w:t>
      </w:r>
      <w:proofErr w:type="spellStart"/>
      <w:r w:rsidRPr="001C323A">
        <w:rPr>
          <w:spacing w:val="-5"/>
          <w:sz w:val="28"/>
          <w:szCs w:val="28"/>
        </w:rPr>
        <w:t>збереження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proofErr w:type="spellStart"/>
      <w:r w:rsidRPr="001C323A">
        <w:rPr>
          <w:spacing w:val="-4"/>
          <w:sz w:val="28"/>
          <w:szCs w:val="28"/>
        </w:rPr>
        <w:t>життя</w:t>
      </w:r>
      <w:proofErr w:type="spellEnd"/>
      <w:r w:rsidRPr="001C323A">
        <w:rPr>
          <w:spacing w:val="-4"/>
          <w:sz w:val="28"/>
          <w:szCs w:val="28"/>
        </w:rPr>
        <w:t xml:space="preserve"> </w:t>
      </w:r>
      <w:r w:rsidRPr="001C323A">
        <w:rPr>
          <w:sz w:val="28"/>
          <w:szCs w:val="28"/>
        </w:rPr>
        <w:t xml:space="preserve">і </w:t>
      </w:r>
      <w:proofErr w:type="spellStart"/>
      <w:r w:rsidRPr="001C323A">
        <w:rPr>
          <w:spacing w:val="-5"/>
          <w:sz w:val="28"/>
          <w:szCs w:val="28"/>
        </w:rPr>
        <w:t>зміцнення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proofErr w:type="spellStart"/>
      <w:r w:rsidRPr="001C323A">
        <w:rPr>
          <w:spacing w:val="-4"/>
          <w:sz w:val="28"/>
          <w:szCs w:val="28"/>
        </w:rPr>
        <w:t>здоров’я</w:t>
      </w:r>
      <w:proofErr w:type="spellEnd"/>
      <w:r w:rsidRPr="001C323A">
        <w:rPr>
          <w:spacing w:val="-4"/>
          <w:sz w:val="28"/>
          <w:szCs w:val="28"/>
        </w:rPr>
        <w:t xml:space="preserve"> </w:t>
      </w:r>
      <w:proofErr w:type="spellStart"/>
      <w:r w:rsidRPr="001C323A">
        <w:rPr>
          <w:spacing w:val="-4"/>
          <w:sz w:val="28"/>
          <w:szCs w:val="28"/>
        </w:rPr>
        <w:t>згідно</w:t>
      </w:r>
      <w:proofErr w:type="spellEnd"/>
      <w:r w:rsidRPr="001C323A">
        <w:rPr>
          <w:spacing w:val="-4"/>
          <w:sz w:val="28"/>
          <w:szCs w:val="28"/>
        </w:rPr>
        <w:t xml:space="preserve"> </w:t>
      </w:r>
      <w:r w:rsidRPr="001C323A">
        <w:rPr>
          <w:sz w:val="28"/>
          <w:szCs w:val="28"/>
        </w:rPr>
        <w:t xml:space="preserve">з </w:t>
      </w:r>
      <w:proofErr w:type="spellStart"/>
      <w:r w:rsidRPr="001C323A">
        <w:rPr>
          <w:spacing w:val="-5"/>
          <w:sz w:val="28"/>
          <w:szCs w:val="28"/>
        </w:rPr>
        <w:t>основними</w:t>
      </w:r>
      <w:proofErr w:type="spellEnd"/>
      <w:r w:rsidRPr="001C323A">
        <w:rPr>
          <w:spacing w:val="-5"/>
          <w:sz w:val="28"/>
          <w:szCs w:val="28"/>
        </w:rPr>
        <w:t xml:space="preserve"> принципами </w:t>
      </w:r>
      <w:r w:rsidRPr="001C323A">
        <w:rPr>
          <w:spacing w:val="-3"/>
          <w:sz w:val="28"/>
          <w:szCs w:val="28"/>
        </w:rPr>
        <w:t xml:space="preserve">та </w:t>
      </w:r>
      <w:proofErr w:type="spellStart"/>
      <w:r w:rsidRPr="001C323A">
        <w:rPr>
          <w:spacing w:val="-5"/>
          <w:sz w:val="28"/>
          <w:szCs w:val="28"/>
        </w:rPr>
        <w:t>закономірностями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proofErr w:type="spellStart"/>
      <w:r w:rsidRPr="001C323A">
        <w:rPr>
          <w:spacing w:val="-5"/>
          <w:sz w:val="28"/>
          <w:szCs w:val="28"/>
        </w:rPr>
        <w:t>життєдіяльності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proofErr w:type="spellStart"/>
      <w:r w:rsidRPr="001C323A">
        <w:rPr>
          <w:spacing w:val="-4"/>
          <w:sz w:val="28"/>
          <w:szCs w:val="28"/>
        </w:rPr>
        <w:t>людини</w:t>
      </w:r>
      <w:proofErr w:type="spellEnd"/>
      <w:r w:rsidRPr="001C323A">
        <w:rPr>
          <w:spacing w:val="-4"/>
          <w:sz w:val="28"/>
          <w:szCs w:val="28"/>
        </w:rPr>
        <w:t xml:space="preserve"> </w:t>
      </w:r>
      <w:r w:rsidRPr="001C323A">
        <w:rPr>
          <w:sz w:val="28"/>
          <w:szCs w:val="28"/>
        </w:rPr>
        <w:t xml:space="preserve">в </w:t>
      </w:r>
      <w:r w:rsidRPr="001C323A">
        <w:rPr>
          <w:spacing w:val="-5"/>
          <w:sz w:val="28"/>
          <w:szCs w:val="28"/>
        </w:rPr>
        <w:t xml:space="preserve">природному </w:t>
      </w:r>
      <w:r w:rsidRPr="001C323A">
        <w:rPr>
          <w:spacing w:val="-3"/>
          <w:sz w:val="28"/>
          <w:szCs w:val="28"/>
        </w:rPr>
        <w:t>та</w:t>
      </w:r>
      <w:r w:rsidRPr="001C323A">
        <w:rPr>
          <w:spacing w:val="-27"/>
          <w:sz w:val="28"/>
          <w:szCs w:val="28"/>
        </w:rPr>
        <w:t xml:space="preserve"> </w:t>
      </w:r>
      <w:proofErr w:type="spellStart"/>
      <w:r w:rsidRPr="001C323A">
        <w:rPr>
          <w:spacing w:val="-4"/>
          <w:sz w:val="28"/>
          <w:szCs w:val="28"/>
        </w:rPr>
        <w:t>соціаль</w:t>
      </w:r>
      <w:proofErr w:type="spellEnd"/>
      <w:r w:rsidRPr="001C323A">
        <w:rPr>
          <w:spacing w:val="-4"/>
          <w:sz w:val="28"/>
          <w:szCs w:val="28"/>
        </w:rPr>
        <w:t xml:space="preserve"> ному </w:t>
      </w:r>
      <w:proofErr w:type="spellStart"/>
      <w:r w:rsidRPr="001C323A">
        <w:rPr>
          <w:spacing w:val="-5"/>
          <w:sz w:val="28"/>
          <w:szCs w:val="28"/>
        </w:rPr>
        <w:t>середовищах</w:t>
      </w:r>
      <w:proofErr w:type="spellEnd"/>
      <w:r w:rsidRPr="001C323A">
        <w:rPr>
          <w:spacing w:val="-5"/>
          <w:sz w:val="28"/>
          <w:szCs w:val="28"/>
        </w:rPr>
        <w:t>;</w:t>
      </w:r>
    </w:p>
    <w:p w:rsidR="001C323A" w:rsidRPr="001C323A" w:rsidRDefault="003E4ACC" w:rsidP="001F4D3F">
      <w:pPr>
        <w:pStyle w:val="a5"/>
        <w:numPr>
          <w:ilvl w:val="0"/>
          <w:numId w:val="22"/>
        </w:numPr>
        <w:tabs>
          <w:tab w:val="left" w:pos="941"/>
        </w:tabs>
        <w:kinsoku w:val="0"/>
        <w:overflowPunct w:val="0"/>
        <w:spacing w:before="4" w:line="276" w:lineRule="auto"/>
        <w:ind w:right="254"/>
        <w:rPr>
          <w:spacing w:val="-9"/>
          <w:sz w:val="28"/>
          <w:szCs w:val="28"/>
        </w:rPr>
      </w:pPr>
      <w:proofErr w:type="spellStart"/>
      <w:r w:rsidRPr="001C323A">
        <w:rPr>
          <w:spacing w:val="-5"/>
          <w:sz w:val="28"/>
          <w:szCs w:val="28"/>
        </w:rPr>
        <w:t>формування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r w:rsidRPr="001C323A">
        <w:rPr>
          <w:sz w:val="28"/>
          <w:szCs w:val="28"/>
        </w:rPr>
        <w:t xml:space="preserve">в </w:t>
      </w:r>
      <w:proofErr w:type="spellStart"/>
      <w:r w:rsidRPr="001C323A">
        <w:rPr>
          <w:spacing w:val="-4"/>
          <w:sz w:val="28"/>
          <w:szCs w:val="28"/>
        </w:rPr>
        <w:t>учнів</w:t>
      </w:r>
      <w:proofErr w:type="spellEnd"/>
      <w:r w:rsidRPr="001C323A">
        <w:rPr>
          <w:spacing w:val="-4"/>
          <w:sz w:val="28"/>
          <w:szCs w:val="28"/>
        </w:rPr>
        <w:t xml:space="preserve"> </w:t>
      </w:r>
      <w:proofErr w:type="spellStart"/>
      <w:r w:rsidRPr="001C323A">
        <w:rPr>
          <w:spacing w:val="-4"/>
          <w:sz w:val="28"/>
          <w:szCs w:val="28"/>
        </w:rPr>
        <w:t>сталої</w:t>
      </w:r>
      <w:proofErr w:type="spellEnd"/>
      <w:r w:rsidRPr="001C323A">
        <w:rPr>
          <w:spacing w:val="-4"/>
          <w:sz w:val="28"/>
          <w:szCs w:val="28"/>
        </w:rPr>
        <w:t xml:space="preserve"> </w:t>
      </w:r>
      <w:proofErr w:type="spellStart"/>
      <w:r w:rsidRPr="001C323A">
        <w:rPr>
          <w:spacing w:val="-5"/>
          <w:sz w:val="28"/>
          <w:szCs w:val="28"/>
        </w:rPr>
        <w:t>мотиваційної</w:t>
      </w:r>
      <w:proofErr w:type="spellEnd"/>
      <w:r w:rsidRPr="001C323A">
        <w:rPr>
          <w:spacing w:val="-5"/>
          <w:sz w:val="28"/>
          <w:szCs w:val="28"/>
        </w:rPr>
        <w:t xml:space="preserve"> установки </w:t>
      </w:r>
      <w:proofErr w:type="gramStart"/>
      <w:r w:rsidR="001C323A">
        <w:rPr>
          <w:spacing w:val="-3"/>
          <w:sz w:val="28"/>
          <w:szCs w:val="28"/>
        </w:rPr>
        <w:t xml:space="preserve">на </w:t>
      </w:r>
      <w:r w:rsidRPr="001C323A">
        <w:rPr>
          <w:spacing w:val="-4"/>
          <w:sz w:val="28"/>
          <w:szCs w:val="28"/>
        </w:rPr>
        <w:t>здоровий</w:t>
      </w:r>
      <w:proofErr w:type="gramEnd"/>
      <w:r w:rsidRPr="001C323A">
        <w:rPr>
          <w:spacing w:val="-4"/>
          <w:sz w:val="28"/>
          <w:szCs w:val="28"/>
        </w:rPr>
        <w:t xml:space="preserve"> </w:t>
      </w:r>
      <w:proofErr w:type="spellStart"/>
      <w:r w:rsidRPr="001C323A">
        <w:rPr>
          <w:spacing w:val="-4"/>
          <w:sz w:val="28"/>
          <w:szCs w:val="28"/>
        </w:rPr>
        <w:t>спосіб</w:t>
      </w:r>
      <w:proofErr w:type="spellEnd"/>
      <w:r w:rsidRPr="001C323A">
        <w:rPr>
          <w:spacing w:val="-4"/>
          <w:sz w:val="28"/>
          <w:szCs w:val="28"/>
        </w:rPr>
        <w:t xml:space="preserve"> </w:t>
      </w:r>
      <w:proofErr w:type="spellStart"/>
      <w:r w:rsidRPr="001C323A">
        <w:rPr>
          <w:spacing w:val="-5"/>
          <w:sz w:val="28"/>
          <w:szCs w:val="28"/>
        </w:rPr>
        <w:t>життя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r w:rsidRPr="001C323A">
        <w:rPr>
          <w:spacing w:val="-3"/>
          <w:sz w:val="28"/>
          <w:szCs w:val="28"/>
        </w:rPr>
        <w:t xml:space="preserve">як </w:t>
      </w:r>
      <w:proofErr w:type="spellStart"/>
      <w:r w:rsidRPr="001C323A">
        <w:rPr>
          <w:spacing w:val="-5"/>
          <w:sz w:val="28"/>
          <w:szCs w:val="28"/>
        </w:rPr>
        <w:t>провідної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proofErr w:type="spellStart"/>
      <w:r w:rsidRPr="001C323A">
        <w:rPr>
          <w:spacing w:val="-4"/>
          <w:sz w:val="28"/>
          <w:szCs w:val="28"/>
        </w:rPr>
        <w:t>умови</w:t>
      </w:r>
      <w:proofErr w:type="spellEnd"/>
      <w:r w:rsidRPr="001C323A">
        <w:rPr>
          <w:spacing w:val="-4"/>
          <w:sz w:val="28"/>
          <w:szCs w:val="28"/>
        </w:rPr>
        <w:t xml:space="preserve"> </w:t>
      </w:r>
      <w:proofErr w:type="spellStart"/>
      <w:r w:rsidRPr="001C323A">
        <w:rPr>
          <w:spacing w:val="-5"/>
          <w:sz w:val="28"/>
          <w:szCs w:val="28"/>
        </w:rPr>
        <w:t>збереження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r w:rsidRPr="001C323A">
        <w:rPr>
          <w:sz w:val="28"/>
          <w:szCs w:val="28"/>
        </w:rPr>
        <w:t xml:space="preserve">і </w:t>
      </w:r>
      <w:proofErr w:type="spellStart"/>
      <w:r w:rsidRPr="001C323A">
        <w:rPr>
          <w:spacing w:val="-5"/>
          <w:sz w:val="28"/>
          <w:szCs w:val="28"/>
        </w:rPr>
        <w:t>зміцнення</w:t>
      </w:r>
      <w:proofErr w:type="spellEnd"/>
      <w:r w:rsidRPr="001C323A">
        <w:rPr>
          <w:spacing w:val="40"/>
          <w:sz w:val="28"/>
          <w:szCs w:val="28"/>
        </w:rPr>
        <w:t xml:space="preserve"> </w:t>
      </w:r>
      <w:proofErr w:type="spellStart"/>
      <w:r w:rsidRPr="001C323A">
        <w:rPr>
          <w:spacing w:val="-5"/>
          <w:sz w:val="28"/>
          <w:szCs w:val="28"/>
        </w:rPr>
        <w:t>здоров’я</w:t>
      </w:r>
      <w:proofErr w:type="spellEnd"/>
      <w:r w:rsidRPr="001C323A">
        <w:rPr>
          <w:spacing w:val="-5"/>
          <w:sz w:val="28"/>
          <w:szCs w:val="28"/>
        </w:rPr>
        <w:t>;</w:t>
      </w:r>
    </w:p>
    <w:p w:rsidR="001C323A" w:rsidRPr="001C323A" w:rsidRDefault="003E4ACC" w:rsidP="001F4D3F">
      <w:pPr>
        <w:pStyle w:val="a5"/>
        <w:numPr>
          <w:ilvl w:val="0"/>
          <w:numId w:val="22"/>
        </w:numPr>
        <w:tabs>
          <w:tab w:val="left" w:pos="941"/>
        </w:tabs>
        <w:kinsoku w:val="0"/>
        <w:overflowPunct w:val="0"/>
        <w:spacing w:before="4" w:line="276" w:lineRule="auto"/>
        <w:ind w:right="254"/>
        <w:rPr>
          <w:spacing w:val="-9"/>
          <w:sz w:val="28"/>
          <w:szCs w:val="28"/>
        </w:rPr>
      </w:pPr>
      <w:proofErr w:type="spellStart"/>
      <w:r w:rsidRPr="001C323A">
        <w:rPr>
          <w:spacing w:val="-5"/>
          <w:sz w:val="28"/>
          <w:szCs w:val="28"/>
        </w:rPr>
        <w:lastRenderedPageBreak/>
        <w:t>підготовка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proofErr w:type="spellStart"/>
      <w:r w:rsidRPr="001C323A">
        <w:rPr>
          <w:spacing w:val="-5"/>
          <w:sz w:val="28"/>
          <w:szCs w:val="28"/>
        </w:rPr>
        <w:t>учнів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r w:rsidRPr="001C323A">
        <w:rPr>
          <w:spacing w:val="-3"/>
          <w:sz w:val="28"/>
          <w:szCs w:val="28"/>
        </w:rPr>
        <w:t xml:space="preserve">до </w:t>
      </w:r>
      <w:proofErr w:type="spellStart"/>
      <w:r w:rsidRPr="001C323A">
        <w:rPr>
          <w:spacing w:val="-5"/>
          <w:sz w:val="28"/>
          <w:szCs w:val="28"/>
        </w:rPr>
        <w:t>збереження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proofErr w:type="spellStart"/>
      <w:r w:rsidRPr="001C323A">
        <w:rPr>
          <w:spacing w:val="-4"/>
          <w:sz w:val="28"/>
          <w:szCs w:val="28"/>
        </w:rPr>
        <w:t>життя</w:t>
      </w:r>
      <w:proofErr w:type="spellEnd"/>
      <w:r w:rsidRPr="001C323A">
        <w:rPr>
          <w:spacing w:val="-4"/>
          <w:sz w:val="28"/>
          <w:szCs w:val="28"/>
        </w:rPr>
        <w:t xml:space="preserve"> </w:t>
      </w:r>
      <w:r w:rsidRPr="001C323A">
        <w:rPr>
          <w:sz w:val="28"/>
          <w:szCs w:val="28"/>
        </w:rPr>
        <w:t xml:space="preserve">і </w:t>
      </w:r>
      <w:proofErr w:type="spellStart"/>
      <w:r w:rsidRPr="001C323A">
        <w:rPr>
          <w:spacing w:val="-5"/>
          <w:sz w:val="28"/>
          <w:szCs w:val="28"/>
        </w:rPr>
        <w:t>зміцнення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proofErr w:type="spellStart"/>
      <w:r w:rsidRPr="001C323A">
        <w:rPr>
          <w:spacing w:val="-4"/>
          <w:sz w:val="28"/>
          <w:szCs w:val="28"/>
        </w:rPr>
        <w:t>всіх</w:t>
      </w:r>
      <w:proofErr w:type="spellEnd"/>
      <w:r w:rsidRPr="001C323A">
        <w:rPr>
          <w:spacing w:val="-38"/>
          <w:sz w:val="28"/>
          <w:szCs w:val="28"/>
        </w:rPr>
        <w:t xml:space="preserve"> </w:t>
      </w:r>
      <w:proofErr w:type="spellStart"/>
      <w:r w:rsidRPr="001C323A">
        <w:rPr>
          <w:spacing w:val="-5"/>
          <w:sz w:val="28"/>
          <w:szCs w:val="28"/>
        </w:rPr>
        <w:t>складових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proofErr w:type="spellStart"/>
      <w:r w:rsidRPr="001C323A">
        <w:rPr>
          <w:spacing w:val="-5"/>
          <w:sz w:val="28"/>
          <w:szCs w:val="28"/>
        </w:rPr>
        <w:t>здоров’я</w:t>
      </w:r>
      <w:proofErr w:type="spellEnd"/>
      <w:r w:rsidRPr="001C323A">
        <w:rPr>
          <w:spacing w:val="-5"/>
          <w:sz w:val="28"/>
          <w:szCs w:val="28"/>
        </w:rPr>
        <w:t>;</w:t>
      </w:r>
    </w:p>
    <w:p w:rsidR="001C323A" w:rsidRPr="001C323A" w:rsidRDefault="003E4ACC" w:rsidP="001F4D3F">
      <w:pPr>
        <w:pStyle w:val="a5"/>
        <w:numPr>
          <w:ilvl w:val="0"/>
          <w:numId w:val="22"/>
        </w:numPr>
        <w:tabs>
          <w:tab w:val="left" w:pos="941"/>
        </w:tabs>
        <w:kinsoku w:val="0"/>
        <w:overflowPunct w:val="0"/>
        <w:spacing w:before="4" w:line="276" w:lineRule="auto"/>
        <w:ind w:right="254"/>
        <w:rPr>
          <w:spacing w:val="-9"/>
          <w:sz w:val="28"/>
          <w:szCs w:val="28"/>
        </w:rPr>
      </w:pPr>
      <w:proofErr w:type="spellStart"/>
      <w:r w:rsidRPr="001C323A">
        <w:rPr>
          <w:spacing w:val="-8"/>
          <w:sz w:val="28"/>
          <w:szCs w:val="28"/>
        </w:rPr>
        <w:t>навчання</w:t>
      </w:r>
      <w:proofErr w:type="spellEnd"/>
      <w:r w:rsidRPr="001C323A">
        <w:rPr>
          <w:spacing w:val="-16"/>
          <w:sz w:val="28"/>
          <w:szCs w:val="28"/>
        </w:rPr>
        <w:t xml:space="preserve"> </w:t>
      </w:r>
      <w:proofErr w:type="spellStart"/>
      <w:r w:rsidRPr="001C323A">
        <w:rPr>
          <w:spacing w:val="-8"/>
          <w:sz w:val="28"/>
          <w:szCs w:val="28"/>
        </w:rPr>
        <w:t>учнів</w:t>
      </w:r>
      <w:proofErr w:type="spellEnd"/>
      <w:r w:rsidRPr="001C323A">
        <w:rPr>
          <w:spacing w:val="-18"/>
          <w:sz w:val="28"/>
          <w:szCs w:val="28"/>
        </w:rPr>
        <w:t xml:space="preserve"> </w:t>
      </w:r>
      <w:r w:rsidRPr="001C323A">
        <w:rPr>
          <w:spacing w:val="-8"/>
          <w:sz w:val="28"/>
          <w:szCs w:val="28"/>
        </w:rPr>
        <w:t>методам</w:t>
      </w:r>
      <w:r w:rsidRPr="001C323A">
        <w:rPr>
          <w:spacing w:val="-17"/>
          <w:sz w:val="28"/>
          <w:szCs w:val="28"/>
        </w:rPr>
        <w:t xml:space="preserve"> </w:t>
      </w:r>
      <w:proofErr w:type="spellStart"/>
      <w:r w:rsidRPr="001C323A">
        <w:rPr>
          <w:spacing w:val="-8"/>
          <w:sz w:val="28"/>
          <w:szCs w:val="28"/>
        </w:rPr>
        <w:t>самозахисту</w:t>
      </w:r>
      <w:proofErr w:type="spellEnd"/>
      <w:r w:rsidRPr="001C323A">
        <w:rPr>
          <w:spacing w:val="-17"/>
          <w:sz w:val="28"/>
          <w:szCs w:val="28"/>
        </w:rPr>
        <w:t xml:space="preserve"> </w:t>
      </w:r>
      <w:r w:rsidRPr="001C323A">
        <w:rPr>
          <w:sz w:val="28"/>
          <w:szCs w:val="28"/>
        </w:rPr>
        <w:t>в</w:t>
      </w:r>
      <w:r w:rsidRPr="001C323A">
        <w:rPr>
          <w:spacing w:val="-18"/>
          <w:sz w:val="28"/>
          <w:szCs w:val="28"/>
        </w:rPr>
        <w:t xml:space="preserve"> </w:t>
      </w:r>
      <w:proofErr w:type="spellStart"/>
      <w:r w:rsidRPr="001C323A">
        <w:rPr>
          <w:spacing w:val="-8"/>
          <w:sz w:val="28"/>
          <w:szCs w:val="28"/>
        </w:rPr>
        <w:t>умовах</w:t>
      </w:r>
      <w:proofErr w:type="spellEnd"/>
      <w:r w:rsidRPr="001C323A">
        <w:rPr>
          <w:spacing w:val="-17"/>
          <w:sz w:val="28"/>
          <w:szCs w:val="28"/>
        </w:rPr>
        <w:t xml:space="preserve"> </w:t>
      </w:r>
      <w:proofErr w:type="spellStart"/>
      <w:r w:rsidRPr="001C323A">
        <w:rPr>
          <w:spacing w:val="-8"/>
          <w:sz w:val="28"/>
          <w:szCs w:val="28"/>
        </w:rPr>
        <w:t>загрози</w:t>
      </w:r>
      <w:proofErr w:type="spellEnd"/>
      <w:r w:rsidRPr="001C323A">
        <w:rPr>
          <w:spacing w:val="-20"/>
          <w:sz w:val="28"/>
          <w:szCs w:val="28"/>
        </w:rPr>
        <w:t xml:space="preserve"> </w:t>
      </w:r>
      <w:r w:rsidRPr="001C323A">
        <w:rPr>
          <w:spacing w:val="-5"/>
          <w:sz w:val="28"/>
          <w:szCs w:val="28"/>
        </w:rPr>
        <w:t>для</w:t>
      </w:r>
      <w:r w:rsidRPr="001C323A">
        <w:rPr>
          <w:spacing w:val="-20"/>
          <w:sz w:val="28"/>
          <w:szCs w:val="28"/>
        </w:rPr>
        <w:t xml:space="preserve"> </w:t>
      </w:r>
      <w:proofErr w:type="spellStart"/>
      <w:r w:rsidRPr="001C323A">
        <w:rPr>
          <w:spacing w:val="-8"/>
          <w:sz w:val="28"/>
          <w:szCs w:val="28"/>
        </w:rPr>
        <w:t>життя</w:t>
      </w:r>
      <w:proofErr w:type="spellEnd"/>
      <w:r w:rsidRPr="001C323A">
        <w:rPr>
          <w:spacing w:val="-8"/>
          <w:sz w:val="28"/>
          <w:szCs w:val="28"/>
        </w:rPr>
        <w:t>;</w:t>
      </w:r>
    </w:p>
    <w:p w:rsidR="001C323A" w:rsidRPr="001C323A" w:rsidRDefault="003E4ACC" w:rsidP="001F4D3F">
      <w:pPr>
        <w:pStyle w:val="a5"/>
        <w:numPr>
          <w:ilvl w:val="0"/>
          <w:numId w:val="22"/>
        </w:numPr>
        <w:tabs>
          <w:tab w:val="left" w:pos="941"/>
        </w:tabs>
        <w:kinsoku w:val="0"/>
        <w:overflowPunct w:val="0"/>
        <w:spacing w:before="4" w:line="276" w:lineRule="auto"/>
        <w:ind w:right="254"/>
        <w:rPr>
          <w:spacing w:val="-9"/>
          <w:sz w:val="28"/>
          <w:szCs w:val="28"/>
        </w:rPr>
      </w:pPr>
      <w:proofErr w:type="spellStart"/>
      <w:r w:rsidRPr="001C323A">
        <w:rPr>
          <w:spacing w:val="-5"/>
          <w:sz w:val="28"/>
          <w:szCs w:val="28"/>
        </w:rPr>
        <w:t>навчання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proofErr w:type="spellStart"/>
      <w:r w:rsidRPr="001C323A">
        <w:rPr>
          <w:spacing w:val="-5"/>
          <w:sz w:val="28"/>
          <w:szCs w:val="28"/>
        </w:rPr>
        <w:t>учнів</w:t>
      </w:r>
      <w:proofErr w:type="spellEnd"/>
      <w:r w:rsidRPr="001C323A">
        <w:rPr>
          <w:spacing w:val="-5"/>
          <w:sz w:val="28"/>
          <w:szCs w:val="28"/>
        </w:rPr>
        <w:t xml:space="preserve"> методам </w:t>
      </w:r>
      <w:proofErr w:type="spellStart"/>
      <w:r w:rsidRPr="001C323A">
        <w:rPr>
          <w:spacing w:val="-5"/>
          <w:sz w:val="28"/>
          <w:szCs w:val="28"/>
        </w:rPr>
        <w:t>самооцінки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r w:rsidRPr="001C323A">
        <w:rPr>
          <w:sz w:val="28"/>
          <w:szCs w:val="28"/>
        </w:rPr>
        <w:t xml:space="preserve">і </w:t>
      </w:r>
      <w:r w:rsidRPr="001C323A">
        <w:rPr>
          <w:spacing w:val="-5"/>
          <w:sz w:val="28"/>
          <w:szCs w:val="28"/>
        </w:rPr>
        <w:t xml:space="preserve">контролю </w:t>
      </w:r>
      <w:r w:rsidRPr="001C323A">
        <w:rPr>
          <w:spacing w:val="-4"/>
          <w:sz w:val="28"/>
          <w:szCs w:val="28"/>
        </w:rPr>
        <w:t xml:space="preserve">стану </w:t>
      </w:r>
      <w:r w:rsidRPr="001C323A">
        <w:rPr>
          <w:sz w:val="28"/>
          <w:szCs w:val="28"/>
        </w:rPr>
        <w:t xml:space="preserve">і </w:t>
      </w:r>
      <w:proofErr w:type="spellStart"/>
      <w:r w:rsidRPr="001C323A">
        <w:rPr>
          <w:spacing w:val="-4"/>
          <w:sz w:val="28"/>
          <w:szCs w:val="28"/>
        </w:rPr>
        <w:t>рівня</w:t>
      </w:r>
      <w:proofErr w:type="spellEnd"/>
      <w:r w:rsidRPr="001C323A">
        <w:rPr>
          <w:spacing w:val="-4"/>
          <w:sz w:val="28"/>
          <w:szCs w:val="28"/>
        </w:rPr>
        <w:t xml:space="preserve"> </w:t>
      </w:r>
      <w:proofErr w:type="spellStart"/>
      <w:r w:rsidRPr="001C323A">
        <w:rPr>
          <w:spacing w:val="-5"/>
          <w:sz w:val="28"/>
          <w:szCs w:val="28"/>
        </w:rPr>
        <w:t>здоров’я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proofErr w:type="spellStart"/>
      <w:r w:rsidRPr="001C323A">
        <w:rPr>
          <w:spacing w:val="-5"/>
          <w:sz w:val="28"/>
          <w:szCs w:val="28"/>
        </w:rPr>
        <w:t>протягом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proofErr w:type="spellStart"/>
      <w:r w:rsidRPr="001C323A">
        <w:rPr>
          <w:spacing w:val="-5"/>
          <w:sz w:val="28"/>
          <w:szCs w:val="28"/>
        </w:rPr>
        <w:t>усіх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proofErr w:type="spellStart"/>
      <w:r w:rsidRPr="001C323A">
        <w:rPr>
          <w:spacing w:val="-4"/>
          <w:sz w:val="28"/>
          <w:szCs w:val="28"/>
        </w:rPr>
        <w:t>років</w:t>
      </w:r>
      <w:proofErr w:type="spellEnd"/>
      <w:r w:rsidRPr="001C323A">
        <w:rPr>
          <w:spacing w:val="11"/>
          <w:sz w:val="28"/>
          <w:szCs w:val="28"/>
        </w:rPr>
        <w:t xml:space="preserve"> </w:t>
      </w:r>
      <w:proofErr w:type="spellStart"/>
      <w:r w:rsidRPr="001C323A">
        <w:rPr>
          <w:spacing w:val="-5"/>
          <w:sz w:val="28"/>
          <w:szCs w:val="28"/>
        </w:rPr>
        <w:t>навчання</w:t>
      </w:r>
      <w:proofErr w:type="spellEnd"/>
      <w:r w:rsidRPr="001C323A">
        <w:rPr>
          <w:spacing w:val="-5"/>
          <w:sz w:val="28"/>
          <w:szCs w:val="28"/>
        </w:rPr>
        <w:t>;</w:t>
      </w:r>
    </w:p>
    <w:p w:rsidR="001C323A" w:rsidRPr="001C323A" w:rsidRDefault="003E4ACC" w:rsidP="001F4D3F">
      <w:pPr>
        <w:pStyle w:val="a5"/>
        <w:numPr>
          <w:ilvl w:val="0"/>
          <w:numId w:val="22"/>
        </w:numPr>
        <w:tabs>
          <w:tab w:val="left" w:pos="941"/>
        </w:tabs>
        <w:kinsoku w:val="0"/>
        <w:overflowPunct w:val="0"/>
        <w:spacing w:before="4" w:line="276" w:lineRule="auto"/>
        <w:ind w:right="254"/>
        <w:rPr>
          <w:spacing w:val="-9"/>
          <w:sz w:val="28"/>
          <w:szCs w:val="28"/>
        </w:rPr>
      </w:pPr>
      <w:proofErr w:type="spellStart"/>
      <w:r w:rsidRPr="001C323A">
        <w:rPr>
          <w:spacing w:val="-5"/>
          <w:sz w:val="28"/>
          <w:szCs w:val="28"/>
        </w:rPr>
        <w:t>розвиток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proofErr w:type="spellStart"/>
      <w:r w:rsidRPr="001C323A">
        <w:rPr>
          <w:spacing w:val="-5"/>
          <w:sz w:val="28"/>
          <w:szCs w:val="28"/>
        </w:rPr>
        <w:t>життєвих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proofErr w:type="spellStart"/>
      <w:r w:rsidRPr="001C323A">
        <w:rPr>
          <w:spacing w:val="-4"/>
          <w:sz w:val="28"/>
          <w:szCs w:val="28"/>
        </w:rPr>
        <w:t>навичок</w:t>
      </w:r>
      <w:proofErr w:type="spellEnd"/>
      <w:r w:rsidRPr="001C323A">
        <w:rPr>
          <w:spacing w:val="-4"/>
          <w:sz w:val="28"/>
          <w:szCs w:val="28"/>
        </w:rPr>
        <w:t xml:space="preserve"> </w:t>
      </w:r>
      <w:proofErr w:type="spellStart"/>
      <w:r w:rsidRPr="001C323A">
        <w:rPr>
          <w:spacing w:val="-5"/>
          <w:sz w:val="28"/>
          <w:szCs w:val="28"/>
        </w:rPr>
        <w:t>учнів</w:t>
      </w:r>
      <w:proofErr w:type="spellEnd"/>
      <w:r w:rsidRPr="001C323A">
        <w:rPr>
          <w:spacing w:val="-5"/>
          <w:sz w:val="28"/>
          <w:szCs w:val="28"/>
        </w:rPr>
        <w:t xml:space="preserve">, </w:t>
      </w:r>
      <w:proofErr w:type="spellStart"/>
      <w:r w:rsidRPr="001C323A">
        <w:rPr>
          <w:spacing w:val="-5"/>
          <w:sz w:val="28"/>
          <w:szCs w:val="28"/>
        </w:rPr>
        <w:t>спрямованих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r w:rsidRPr="001C323A">
        <w:rPr>
          <w:spacing w:val="-3"/>
          <w:sz w:val="28"/>
          <w:szCs w:val="28"/>
        </w:rPr>
        <w:t xml:space="preserve">на </w:t>
      </w:r>
      <w:proofErr w:type="spellStart"/>
      <w:r w:rsidRPr="001C323A">
        <w:rPr>
          <w:spacing w:val="-5"/>
          <w:sz w:val="28"/>
          <w:szCs w:val="28"/>
        </w:rPr>
        <w:t>заохочення</w:t>
      </w:r>
      <w:proofErr w:type="spellEnd"/>
      <w:r w:rsidRPr="001C323A">
        <w:rPr>
          <w:spacing w:val="-5"/>
          <w:sz w:val="28"/>
          <w:szCs w:val="28"/>
        </w:rPr>
        <w:t xml:space="preserve"> вести здоровий </w:t>
      </w:r>
      <w:proofErr w:type="spellStart"/>
      <w:r w:rsidR="001C323A">
        <w:rPr>
          <w:spacing w:val="-4"/>
          <w:sz w:val="28"/>
          <w:szCs w:val="28"/>
        </w:rPr>
        <w:t>спосіб</w:t>
      </w:r>
      <w:proofErr w:type="spellEnd"/>
      <w:r w:rsidR="001C323A">
        <w:rPr>
          <w:spacing w:val="-4"/>
          <w:sz w:val="28"/>
          <w:szCs w:val="28"/>
        </w:rPr>
        <w:t xml:space="preserve"> </w:t>
      </w:r>
      <w:proofErr w:type="spellStart"/>
      <w:r w:rsidR="001C323A">
        <w:rPr>
          <w:spacing w:val="-4"/>
          <w:sz w:val="28"/>
          <w:szCs w:val="28"/>
        </w:rPr>
        <w:t>життя</w:t>
      </w:r>
      <w:proofErr w:type="spellEnd"/>
      <w:r w:rsidR="001C323A">
        <w:rPr>
          <w:spacing w:val="-4"/>
          <w:sz w:val="28"/>
          <w:szCs w:val="28"/>
        </w:rPr>
        <w:t>;</w:t>
      </w:r>
    </w:p>
    <w:p w:rsidR="003E4ACC" w:rsidRPr="001C323A" w:rsidRDefault="003E4ACC" w:rsidP="001F4D3F">
      <w:pPr>
        <w:pStyle w:val="a5"/>
        <w:numPr>
          <w:ilvl w:val="0"/>
          <w:numId w:val="22"/>
        </w:numPr>
        <w:tabs>
          <w:tab w:val="left" w:pos="941"/>
        </w:tabs>
        <w:kinsoku w:val="0"/>
        <w:overflowPunct w:val="0"/>
        <w:spacing w:before="4" w:line="276" w:lineRule="auto"/>
        <w:ind w:right="254"/>
        <w:rPr>
          <w:spacing w:val="-9"/>
          <w:sz w:val="28"/>
          <w:szCs w:val="28"/>
        </w:rPr>
      </w:pPr>
      <w:proofErr w:type="spellStart"/>
      <w:r w:rsidRPr="001C323A">
        <w:rPr>
          <w:spacing w:val="-5"/>
          <w:sz w:val="28"/>
          <w:szCs w:val="28"/>
        </w:rPr>
        <w:t>виховання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proofErr w:type="spellStart"/>
      <w:r w:rsidRPr="001C323A">
        <w:rPr>
          <w:spacing w:val="-5"/>
          <w:sz w:val="28"/>
          <w:szCs w:val="28"/>
        </w:rPr>
        <w:t>свідомої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proofErr w:type="spellStart"/>
      <w:r w:rsidRPr="001C323A">
        <w:rPr>
          <w:spacing w:val="-5"/>
          <w:sz w:val="28"/>
          <w:szCs w:val="28"/>
        </w:rPr>
        <w:t>особистості</w:t>
      </w:r>
      <w:proofErr w:type="spellEnd"/>
      <w:r w:rsidRPr="001C323A">
        <w:rPr>
          <w:spacing w:val="-5"/>
          <w:sz w:val="28"/>
          <w:szCs w:val="28"/>
        </w:rPr>
        <w:t xml:space="preserve"> школяра </w:t>
      </w:r>
      <w:r w:rsidRPr="001C323A">
        <w:rPr>
          <w:spacing w:val="-3"/>
          <w:sz w:val="28"/>
          <w:szCs w:val="28"/>
        </w:rPr>
        <w:t xml:space="preserve">як </w:t>
      </w:r>
      <w:proofErr w:type="spellStart"/>
      <w:r w:rsidRPr="001C323A">
        <w:rPr>
          <w:spacing w:val="-5"/>
          <w:sz w:val="28"/>
          <w:szCs w:val="28"/>
        </w:rPr>
        <w:t>майбутнього</w:t>
      </w:r>
      <w:proofErr w:type="spellEnd"/>
      <w:r w:rsidRPr="001C323A">
        <w:rPr>
          <w:spacing w:val="37"/>
          <w:sz w:val="28"/>
          <w:szCs w:val="28"/>
        </w:rPr>
        <w:t xml:space="preserve"> </w:t>
      </w:r>
      <w:r w:rsidRPr="001C323A">
        <w:rPr>
          <w:spacing w:val="-4"/>
          <w:sz w:val="28"/>
          <w:szCs w:val="28"/>
        </w:rPr>
        <w:t xml:space="preserve">грома </w:t>
      </w:r>
      <w:proofErr w:type="spellStart"/>
      <w:r w:rsidRPr="001C323A">
        <w:rPr>
          <w:spacing w:val="-5"/>
          <w:sz w:val="28"/>
          <w:szCs w:val="28"/>
        </w:rPr>
        <w:t>дянина</w:t>
      </w:r>
      <w:proofErr w:type="spellEnd"/>
      <w:r w:rsidRPr="001C323A">
        <w:rPr>
          <w:spacing w:val="-5"/>
          <w:sz w:val="28"/>
          <w:szCs w:val="28"/>
        </w:rPr>
        <w:t xml:space="preserve">, </w:t>
      </w:r>
      <w:proofErr w:type="spellStart"/>
      <w:r w:rsidRPr="001C323A">
        <w:rPr>
          <w:spacing w:val="-5"/>
          <w:sz w:val="28"/>
          <w:szCs w:val="28"/>
        </w:rPr>
        <w:t>патріота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proofErr w:type="spellStart"/>
      <w:r w:rsidRPr="001C323A">
        <w:rPr>
          <w:spacing w:val="-5"/>
          <w:sz w:val="28"/>
          <w:szCs w:val="28"/>
        </w:rPr>
        <w:t>своєї</w:t>
      </w:r>
      <w:proofErr w:type="spellEnd"/>
      <w:r w:rsidRPr="001C323A">
        <w:rPr>
          <w:spacing w:val="-5"/>
          <w:sz w:val="28"/>
          <w:szCs w:val="28"/>
        </w:rPr>
        <w:t xml:space="preserve"> </w:t>
      </w:r>
      <w:proofErr w:type="spellStart"/>
      <w:r w:rsidR="001F4D3F">
        <w:rPr>
          <w:spacing w:val="-4"/>
          <w:sz w:val="28"/>
          <w:szCs w:val="28"/>
        </w:rPr>
        <w:t>держави</w:t>
      </w:r>
      <w:proofErr w:type="spellEnd"/>
      <w:r w:rsidR="001F4D3F">
        <w:rPr>
          <w:spacing w:val="-4"/>
          <w:sz w:val="28"/>
          <w:szCs w:val="28"/>
        </w:rPr>
        <w:t>.</w:t>
      </w:r>
    </w:p>
    <w:p w:rsidR="003E4ACC" w:rsidRPr="003E4ACC" w:rsidRDefault="003E4ACC" w:rsidP="001F4D3F">
      <w:pPr>
        <w:kinsoku w:val="0"/>
        <w:overflowPunct w:val="0"/>
        <w:spacing w:line="276" w:lineRule="auto"/>
        <w:ind w:right="26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Конкретним результатом навчання має бути розвиток життєвих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здоров’язбережувальних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учнів, зокрема, (</w:t>
      </w:r>
      <w:r w:rsidR="007869A5">
        <w:rPr>
          <w:rFonts w:ascii="Times New Roman" w:hAnsi="Times New Roman" w:cs="Times New Roman"/>
          <w:sz w:val="28"/>
          <w:szCs w:val="28"/>
        </w:rPr>
        <w:t>психосоціаль</w:t>
      </w:r>
      <w:r w:rsidRPr="003E4ACC">
        <w:rPr>
          <w:rFonts w:ascii="Times New Roman" w:hAnsi="Times New Roman" w:cs="Times New Roman"/>
          <w:sz w:val="28"/>
          <w:szCs w:val="28"/>
        </w:rPr>
        <w:t>них) навичок учнів, збільшення обсягу знань щодо збереження життя та</w:t>
      </w:r>
      <w:r w:rsidR="001F4D3F">
        <w:rPr>
          <w:rFonts w:ascii="Times New Roman" w:hAnsi="Times New Roman" w:cs="Times New Roman"/>
          <w:sz w:val="28"/>
          <w:szCs w:val="28"/>
        </w:rPr>
        <w:t xml:space="preserve"> </w:t>
      </w:r>
      <w:r w:rsidRPr="003E4ACC">
        <w:rPr>
          <w:rFonts w:ascii="Times New Roman" w:hAnsi="Times New Roman" w:cs="Times New Roman"/>
          <w:sz w:val="28"/>
          <w:szCs w:val="28"/>
        </w:rPr>
        <w:t>зміцнення здоров’я, поглиблення навич</w:t>
      </w:r>
      <w:r w:rsidR="007869A5">
        <w:rPr>
          <w:rFonts w:ascii="Times New Roman" w:hAnsi="Times New Roman" w:cs="Times New Roman"/>
          <w:sz w:val="28"/>
          <w:szCs w:val="28"/>
        </w:rPr>
        <w:t>ок та умінь (зокрема уміння при</w:t>
      </w:r>
      <w:r w:rsidRPr="003E4ACC">
        <w:rPr>
          <w:rFonts w:ascii="Times New Roman" w:hAnsi="Times New Roman" w:cs="Times New Roman"/>
          <w:sz w:val="28"/>
          <w:szCs w:val="28"/>
        </w:rPr>
        <w:t>ймати рішення, протистояти негативному психологічному впливові, по долання емоцій та стресу тощо.</w:t>
      </w:r>
    </w:p>
    <w:p w:rsidR="003E4ACC" w:rsidRPr="007869A5" w:rsidRDefault="003E4ACC" w:rsidP="007869A5">
      <w:pPr>
        <w:kinsoku w:val="0"/>
        <w:overflowPunct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A5">
        <w:rPr>
          <w:rFonts w:ascii="Times New Roman" w:hAnsi="Times New Roman" w:cs="Times New Roman"/>
          <w:b/>
          <w:sz w:val="28"/>
          <w:szCs w:val="28"/>
        </w:rPr>
        <w:t>За своїм призначенням, змістом і методами навчання предмет</w:t>
      </w:r>
      <w:r w:rsidR="001F4D3F" w:rsidRPr="00786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9A5">
        <w:rPr>
          <w:rFonts w:ascii="Times New Roman" w:hAnsi="Times New Roman" w:cs="Times New Roman"/>
          <w:b/>
          <w:sz w:val="28"/>
          <w:szCs w:val="28"/>
        </w:rPr>
        <w:t>«Основи здоров’я</w:t>
      </w:r>
      <w:r w:rsidRPr="007869A5">
        <w:rPr>
          <w:rFonts w:ascii="Times New Roman" w:hAnsi="Times New Roman" w:cs="Times New Roman"/>
          <w:b/>
          <w:iCs/>
          <w:sz w:val="28"/>
          <w:szCs w:val="28"/>
        </w:rPr>
        <w:t>» суттєво відмінний від інших предметів.</w:t>
      </w:r>
    </w:p>
    <w:p w:rsidR="001F4D3F" w:rsidRDefault="003E4ACC" w:rsidP="007869A5">
      <w:pPr>
        <w:kinsoku w:val="0"/>
        <w:overflowPunct w:val="0"/>
        <w:spacing w:before="4" w:line="276" w:lineRule="auto"/>
        <w:ind w:right="258"/>
        <w:jc w:val="both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Його особливості визначаються необхідністю впливати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педагогіч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ними методами на свідомість і поведінку учнів. Ця теза ґрунтується на визнанні того, що якість життя людини, її здоров’я, безпека і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благополу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ччя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найбільше залежать від її поведінки та способу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життя.Навчально</w:t>
      </w:r>
      <w:proofErr w:type="spellEnd"/>
      <w:r w:rsidR="007869A5">
        <w:rPr>
          <w:rFonts w:ascii="Times New Roman" w:hAnsi="Times New Roman" w:cs="Times New Roman"/>
          <w:sz w:val="28"/>
          <w:szCs w:val="28"/>
        </w:rPr>
        <w:t>-</w:t>
      </w:r>
      <w:r w:rsidRPr="003E4ACC">
        <w:rPr>
          <w:rFonts w:ascii="Times New Roman" w:hAnsi="Times New Roman" w:cs="Times New Roman"/>
          <w:sz w:val="28"/>
          <w:szCs w:val="28"/>
        </w:rPr>
        <w:t>виховні впливи слід спрямовувати на формування</w:t>
      </w:r>
      <w:r w:rsidR="007869A5">
        <w:rPr>
          <w:rFonts w:ascii="Times New Roman" w:hAnsi="Times New Roman" w:cs="Times New Roman"/>
          <w:sz w:val="28"/>
          <w:szCs w:val="28"/>
        </w:rPr>
        <w:t xml:space="preserve">  у ді</w:t>
      </w:r>
      <w:r w:rsidRPr="003E4ACC">
        <w:rPr>
          <w:rFonts w:ascii="Times New Roman" w:hAnsi="Times New Roman" w:cs="Times New Roman"/>
          <w:sz w:val="28"/>
          <w:szCs w:val="28"/>
        </w:rPr>
        <w:t>тей позитивних цінностей, знань, ставлень, умінь і навичок, які зменшать ризик виникнення поведінкових проблем і підвищать їхній особистісний потенціал для гармонійного розвитку та життєвого успіху.</w:t>
      </w:r>
    </w:p>
    <w:p w:rsidR="003E4ACC" w:rsidRPr="001F4D3F" w:rsidRDefault="003E4ACC" w:rsidP="001F4D3F">
      <w:pPr>
        <w:kinsoku w:val="0"/>
        <w:overflowPunct w:val="0"/>
        <w:spacing w:before="1" w:line="276" w:lineRule="auto"/>
        <w:ind w:right="262"/>
        <w:jc w:val="both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Навчальна програма «Основи здоров’я» відповідає на виклики сьогодення, у ній ураховано положення Концепції </w:t>
      </w:r>
      <w:r w:rsidR="007869A5">
        <w:rPr>
          <w:rFonts w:ascii="Times New Roman" w:hAnsi="Times New Roman" w:cs="Times New Roman"/>
          <w:sz w:val="28"/>
          <w:szCs w:val="28"/>
        </w:rPr>
        <w:t xml:space="preserve"> </w:t>
      </w:r>
      <w:r w:rsidRPr="003E4ACC">
        <w:rPr>
          <w:rFonts w:ascii="Times New Roman" w:hAnsi="Times New Roman" w:cs="Times New Roman"/>
          <w:sz w:val="28"/>
          <w:szCs w:val="28"/>
        </w:rPr>
        <w:t xml:space="preserve">Нової української школи, яка є основою модернізації змісту загальної середньої освіти та реалізації основних підходів у навчанні: </w:t>
      </w:r>
      <w:proofErr w:type="spellStart"/>
      <w:r w:rsidRPr="003E4ACC">
        <w:rPr>
          <w:rFonts w:ascii="Times New Roman" w:hAnsi="Times New Roman" w:cs="Times New Roman"/>
          <w:i/>
          <w:iCs/>
          <w:sz w:val="28"/>
          <w:szCs w:val="28"/>
        </w:rPr>
        <w:t>особистісноорієнтованого</w:t>
      </w:r>
      <w:proofErr w:type="spellEnd"/>
      <w:r w:rsidRPr="003E4AC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E4ACC">
        <w:rPr>
          <w:rFonts w:ascii="Times New Roman" w:hAnsi="Times New Roman" w:cs="Times New Roman"/>
          <w:i/>
          <w:iCs/>
          <w:sz w:val="28"/>
          <w:szCs w:val="28"/>
        </w:rPr>
        <w:t>компетентнсного</w:t>
      </w:r>
      <w:proofErr w:type="spellEnd"/>
      <w:r w:rsidRPr="003E4ACC">
        <w:rPr>
          <w:rFonts w:ascii="Times New Roman" w:hAnsi="Times New Roman" w:cs="Times New Roman"/>
          <w:i/>
          <w:iCs/>
          <w:sz w:val="28"/>
          <w:szCs w:val="28"/>
        </w:rPr>
        <w:t>, діяльнісного, інтегрованого.</w:t>
      </w:r>
    </w:p>
    <w:p w:rsidR="003E4ACC" w:rsidRPr="003E4ACC" w:rsidRDefault="003E4ACC" w:rsidP="001F4D3F">
      <w:pPr>
        <w:kinsoku w:val="0"/>
        <w:overflowPunct w:val="0"/>
        <w:spacing w:line="276" w:lineRule="auto"/>
        <w:ind w:right="258"/>
        <w:jc w:val="both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>У навчальній програмі «Основи здоров’я» зменшено обсяг теор</w:t>
      </w:r>
      <w:r w:rsidR="001F4D3F">
        <w:rPr>
          <w:rFonts w:ascii="Times New Roman" w:hAnsi="Times New Roman" w:cs="Times New Roman"/>
          <w:sz w:val="28"/>
          <w:szCs w:val="28"/>
        </w:rPr>
        <w:t>е</w:t>
      </w:r>
      <w:r w:rsidRPr="003E4ACC">
        <w:rPr>
          <w:rFonts w:ascii="Times New Roman" w:hAnsi="Times New Roman" w:cs="Times New Roman"/>
          <w:sz w:val="28"/>
          <w:szCs w:val="28"/>
        </w:rPr>
        <w:t xml:space="preserve">тичного матеріалу, відповідно, збільшено кількість практичних робіт та частку занять, які виконують поза межами класу; збільшено кількість уроків, присвячених безпечній поведінці (Інтернет, соціальні мережі, гро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мадські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місця, підозрілі предмети, забуті речі тощо).</w:t>
      </w:r>
    </w:p>
    <w:p w:rsidR="003E4ACC" w:rsidRPr="003E4ACC" w:rsidRDefault="003E4ACC" w:rsidP="001F4D3F">
      <w:pPr>
        <w:kinsoku w:val="0"/>
        <w:overflowPunct w:val="0"/>
        <w:spacing w:line="276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Змінена </w:t>
      </w:r>
      <w:r w:rsidRPr="003E4A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структура програми </w:t>
      </w:r>
      <w:r w:rsidRPr="003E4ACC">
        <w:rPr>
          <w:rFonts w:ascii="Times New Roman" w:hAnsi="Times New Roman" w:cs="Times New Roman"/>
          <w:sz w:val="28"/>
          <w:szCs w:val="28"/>
        </w:rPr>
        <w:t xml:space="preserve">орієнтує вчителя на визначальне місце очікуваних результатів </w:t>
      </w:r>
      <w:proofErr w:type="spellStart"/>
      <w:r w:rsidRPr="003E4A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навчальнопізнавальної</w:t>
      </w:r>
      <w:proofErr w:type="spellEnd"/>
      <w:r w:rsidRPr="003E4A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діяльності учнів </w:t>
      </w:r>
      <w:r w:rsidRPr="003E4ACC">
        <w:rPr>
          <w:rFonts w:ascii="Times New Roman" w:hAnsi="Times New Roman" w:cs="Times New Roman"/>
          <w:sz w:val="28"/>
          <w:szCs w:val="28"/>
        </w:rPr>
        <w:t>(вимоги щодо рівня їхньої підготовки), визначені Державним стандартом базової і повної загальної середньої освіти (постанова Кабінету Міністрів України від 23.11.2011 № 1392). Вони зада</w:t>
      </w:r>
      <w:r w:rsidR="007869A5">
        <w:rPr>
          <w:rFonts w:ascii="Times New Roman" w:hAnsi="Times New Roman" w:cs="Times New Roman"/>
          <w:sz w:val="28"/>
          <w:szCs w:val="28"/>
        </w:rPr>
        <w:t>ні в діяльнісній формі та є осно</w:t>
      </w:r>
      <w:r w:rsidRPr="003E4ACC">
        <w:rPr>
          <w:rFonts w:ascii="Times New Roman" w:hAnsi="Times New Roman" w:cs="Times New Roman"/>
          <w:sz w:val="28"/>
          <w:szCs w:val="28"/>
        </w:rPr>
        <w:t>вою</w:t>
      </w:r>
      <w:r w:rsidR="007869A5">
        <w:rPr>
          <w:rFonts w:ascii="Times New Roman" w:hAnsi="Times New Roman" w:cs="Times New Roman"/>
          <w:sz w:val="28"/>
          <w:szCs w:val="28"/>
        </w:rPr>
        <w:t xml:space="preserve"> для розроблення матеріалів щодо </w:t>
      </w:r>
      <w:r w:rsidRPr="003E4ACC">
        <w:rPr>
          <w:rFonts w:ascii="Times New Roman" w:hAnsi="Times New Roman" w:cs="Times New Roman"/>
          <w:sz w:val="28"/>
          <w:szCs w:val="28"/>
        </w:rPr>
        <w:t>оцінювання результатів навчання.</w:t>
      </w:r>
    </w:p>
    <w:p w:rsidR="003E4ACC" w:rsidRPr="003E4ACC" w:rsidRDefault="003E4ACC" w:rsidP="001F4D3F">
      <w:pPr>
        <w:kinsoku w:val="0"/>
        <w:overflowPunct w:val="0"/>
        <w:spacing w:line="276" w:lineRule="auto"/>
        <w:ind w:right="2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lastRenderedPageBreak/>
        <w:t>Очікувані результати навчально</w:t>
      </w:r>
      <w:r w:rsidR="007869A5">
        <w:rPr>
          <w:rFonts w:ascii="Times New Roman" w:hAnsi="Times New Roman" w:cs="Times New Roman"/>
          <w:sz w:val="28"/>
          <w:szCs w:val="28"/>
        </w:rPr>
        <w:t>-</w:t>
      </w:r>
      <w:r w:rsidRPr="003E4ACC">
        <w:rPr>
          <w:rFonts w:ascii="Times New Roman" w:hAnsi="Times New Roman" w:cs="Times New Roman"/>
          <w:sz w:val="28"/>
          <w:szCs w:val="28"/>
        </w:rPr>
        <w:t>п</w:t>
      </w:r>
      <w:r w:rsidR="007869A5">
        <w:rPr>
          <w:rFonts w:ascii="Times New Roman" w:hAnsi="Times New Roman" w:cs="Times New Roman"/>
          <w:sz w:val="28"/>
          <w:szCs w:val="28"/>
        </w:rPr>
        <w:t>ізнавальної діяльності учнів по</w:t>
      </w:r>
      <w:r w:rsidRPr="003E4ACC">
        <w:rPr>
          <w:rFonts w:ascii="Times New Roman" w:hAnsi="Times New Roman" w:cs="Times New Roman"/>
          <w:sz w:val="28"/>
          <w:szCs w:val="28"/>
        </w:rPr>
        <w:t>діляються на три складники, що відповідають структурі компетентності: діяльнісний (</w:t>
      </w:r>
      <w:r w:rsidRPr="003E4ACC">
        <w:rPr>
          <w:rFonts w:ascii="Times New Roman" w:hAnsi="Times New Roman" w:cs="Times New Roman"/>
          <w:b/>
          <w:bCs/>
          <w:sz w:val="28"/>
          <w:szCs w:val="28"/>
        </w:rPr>
        <w:t xml:space="preserve">діяльність/уміння), </w:t>
      </w:r>
      <w:proofErr w:type="spellStart"/>
      <w:r w:rsidRPr="003E4ACC">
        <w:rPr>
          <w:rFonts w:ascii="Times New Roman" w:hAnsi="Times New Roman" w:cs="Times New Roman"/>
          <w:b/>
          <w:bCs/>
          <w:sz w:val="28"/>
          <w:szCs w:val="28"/>
        </w:rPr>
        <w:t>знаннєвий</w:t>
      </w:r>
      <w:proofErr w:type="spellEnd"/>
      <w:r w:rsidRPr="003E4ACC">
        <w:rPr>
          <w:rFonts w:ascii="Times New Roman" w:hAnsi="Times New Roman" w:cs="Times New Roman"/>
          <w:b/>
          <w:bCs/>
          <w:sz w:val="28"/>
          <w:szCs w:val="28"/>
        </w:rPr>
        <w:t xml:space="preserve"> (знання), ціннісний (ставлення).</w:t>
      </w:r>
    </w:p>
    <w:p w:rsidR="001F4D3F" w:rsidRDefault="003E4ACC" w:rsidP="001F4D3F">
      <w:pPr>
        <w:kinsoku w:val="0"/>
        <w:overflowPunct w:val="0"/>
        <w:spacing w:line="276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>У результативній частині прогр</w:t>
      </w:r>
      <w:r w:rsidR="001F4D3F">
        <w:rPr>
          <w:rFonts w:ascii="Times New Roman" w:hAnsi="Times New Roman" w:cs="Times New Roman"/>
          <w:sz w:val="28"/>
          <w:szCs w:val="28"/>
        </w:rPr>
        <w:t>ам зроблено акцент саме на умі</w:t>
      </w:r>
      <w:r w:rsidRPr="003E4ACC">
        <w:rPr>
          <w:rFonts w:ascii="Times New Roman" w:hAnsi="Times New Roman" w:cs="Times New Roman"/>
          <w:sz w:val="28"/>
          <w:szCs w:val="28"/>
        </w:rPr>
        <w:t xml:space="preserve">ннях і ціннісних ставленнях, що формуються в учнів при вивченні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кож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теми. Це дозволяє зосередити увагу саме на </w:t>
      </w:r>
      <w:r w:rsidRPr="003E4ACC">
        <w:rPr>
          <w:rFonts w:ascii="Times New Roman" w:hAnsi="Times New Roman" w:cs="Times New Roman"/>
          <w:b/>
          <w:bCs/>
          <w:sz w:val="28"/>
          <w:szCs w:val="28"/>
        </w:rPr>
        <w:t xml:space="preserve">діяльнісному </w:t>
      </w:r>
      <w:r w:rsidRPr="003E4ACC">
        <w:rPr>
          <w:rFonts w:ascii="Times New Roman" w:hAnsi="Times New Roman" w:cs="Times New Roman"/>
          <w:sz w:val="28"/>
          <w:szCs w:val="28"/>
        </w:rPr>
        <w:t>підході.</w:t>
      </w:r>
      <w:r w:rsidR="001F4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Знаннєвий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складник визначається переліком обов’язкових термі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нів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>, якими учень оперуватиме після вивчення кожної теми.</w:t>
      </w:r>
      <w:r w:rsidR="001F4D3F">
        <w:rPr>
          <w:rFonts w:ascii="Times New Roman" w:hAnsi="Times New Roman" w:cs="Times New Roman"/>
          <w:sz w:val="28"/>
          <w:szCs w:val="28"/>
        </w:rPr>
        <w:t xml:space="preserve"> </w:t>
      </w:r>
      <w:r w:rsidRPr="003E4ACC">
        <w:rPr>
          <w:rFonts w:ascii="Times New Roman" w:hAnsi="Times New Roman" w:cs="Times New Roman"/>
          <w:i/>
          <w:iCs/>
          <w:sz w:val="28"/>
          <w:szCs w:val="28"/>
        </w:rPr>
        <w:t xml:space="preserve">Зміст навчального матеріалу у програмі </w:t>
      </w:r>
      <w:r w:rsidRPr="003E4ACC">
        <w:rPr>
          <w:rFonts w:ascii="Times New Roman" w:hAnsi="Times New Roman" w:cs="Times New Roman"/>
          <w:sz w:val="28"/>
          <w:szCs w:val="28"/>
        </w:rPr>
        <w:t xml:space="preserve">поєднує дві частини: </w:t>
      </w:r>
      <w:r w:rsidRPr="003E4ACC">
        <w:rPr>
          <w:rFonts w:ascii="Times New Roman" w:hAnsi="Times New Roman" w:cs="Times New Roman"/>
          <w:i/>
          <w:iCs/>
          <w:sz w:val="28"/>
          <w:szCs w:val="28"/>
        </w:rPr>
        <w:t>понятійну і діяльнісну</w:t>
      </w:r>
      <w:r w:rsidRPr="003E4ACC">
        <w:rPr>
          <w:rFonts w:ascii="Times New Roman" w:hAnsi="Times New Roman" w:cs="Times New Roman"/>
          <w:sz w:val="28"/>
          <w:szCs w:val="28"/>
        </w:rPr>
        <w:t>, що представлені вправами для відпрацювання ключових умінь і навичок щодо збереження життя і зміцнення здоров’я.</w:t>
      </w:r>
      <w:r w:rsidR="001F4D3F">
        <w:rPr>
          <w:rFonts w:ascii="Times New Roman" w:hAnsi="Times New Roman" w:cs="Times New Roman"/>
          <w:sz w:val="28"/>
          <w:szCs w:val="28"/>
        </w:rPr>
        <w:t xml:space="preserve"> </w:t>
      </w:r>
      <w:r w:rsidRPr="003E4ACC">
        <w:rPr>
          <w:rFonts w:ascii="Times New Roman" w:hAnsi="Times New Roman" w:cs="Times New Roman"/>
          <w:sz w:val="28"/>
          <w:szCs w:val="28"/>
        </w:rPr>
        <w:t>Виконання цих вправ є обов’язковим елементом навчальних занять відповідної тематики.</w:t>
      </w:r>
    </w:p>
    <w:p w:rsidR="003E4ACC" w:rsidRPr="001F4D3F" w:rsidRDefault="003E4ACC" w:rsidP="001F4D3F">
      <w:pPr>
        <w:kinsoku w:val="0"/>
        <w:overflowPunct w:val="0"/>
        <w:spacing w:line="276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підхід спрямований на реалізацію діяльнісного характеру освіти та орієнтацію навчального процесу на практичний результат, здатність застосовувати знання як у стандартній, так і в новій ситуації.</w:t>
      </w:r>
      <w:r w:rsidR="001F4D3F">
        <w:rPr>
          <w:rFonts w:ascii="Times New Roman" w:hAnsi="Times New Roman" w:cs="Times New Roman"/>
          <w:sz w:val="28"/>
          <w:szCs w:val="28"/>
        </w:rPr>
        <w:t xml:space="preserve"> </w:t>
      </w:r>
      <w:r w:rsidRPr="003E4ACC">
        <w:rPr>
          <w:rFonts w:ascii="Times New Roman" w:hAnsi="Times New Roman" w:cs="Times New Roman"/>
          <w:sz w:val="28"/>
          <w:szCs w:val="28"/>
        </w:rPr>
        <w:t xml:space="preserve">Інтегрований предмет «Основи здоров’я» передбачає розвиток не лише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здоров’язбережувальної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компетентності шляхом набуття учнями навичок збереження, зміцнення та відповідального ставлення до особистого здоров'я та здоров’я тих, хто поруч, але й усіх ключових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>, які мають бути сформовані через освіту.</w:t>
      </w:r>
      <w:r w:rsidR="001F4D3F">
        <w:rPr>
          <w:rFonts w:ascii="Times New Roman" w:hAnsi="Times New Roman" w:cs="Times New Roman"/>
          <w:sz w:val="28"/>
          <w:szCs w:val="28"/>
        </w:rPr>
        <w:t xml:space="preserve"> </w:t>
      </w:r>
      <w:r w:rsidRPr="003E4ACC">
        <w:rPr>
          <w:rFonts w:ascii="Times New Roman" w:hAnsi="Times New Roman" w:cs="Times New Roman"/>
          <w:sz w:val="28"/>
          <w:szCs w:val="28"/>
        </w:rPr>
        <w:t xml:space="preserve">У пояснювальній записці оновленої програми розкрито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потенціал навчального предмета «Основи здоров’я», його внесок у формування ключових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>, визначених Концепцією Нової української школи: спілкування державною (і рідною– у разі відмінності) мовами; спілкування іноземними мовами; м</w:t>
      </w:r>
      <w:r w:rsidR="00843016">
        <w:rPr>
          <w:rFonts w:ascii="Times New Roman" w:hAnsi="Times New Roman" w:cs="Times New Roman"/>
          <w:sz w:val="28"/>
          <w:szCs w:val="28"/>
        </w:rPr>
        <w:t xml:space="preserve">атематична компетентність; </w:t>
      </w:r>
      <w:proofErr w:type="spellStart"/>
      <w:r w:rsidR="00843016">
        <w:rPr>
          <w:rFonts w:ascii="Times New Roman" w:hAnsi="Times New Roman" w:cs="Times New Roman"/>
          <w:sz w:val="28"/>
          <w:szCs w:val="28"/>
        </w:rPr>
        <w:t>інфор</w:t>
      </w:r>
      <w:r w:rsidRPr="003E4ACC">
        <w:rPr>
          <w:rFonts w:ascii="Times New Roman" w:hAnsi="Times New Roman" w:cs="Times New Roman"/>
          <w:sz w:val="28"/>
          <w:szCs w:val="28"/>
        </w:rPr>
        <w:t>маційноцифрова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компетентність; основні компетентності у природничих науках і технологіях; уміння вчитися впродовж життя; ініціативність і підприємливість; соціальна (А) та громадянська (Б) компетентності; обізнаність і самовираження у сфері культури; екологічна грамотність і здорове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життя.У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r w:rsidRPr="003E4ACC">
        <w:rPr>
          <w:rFonts w:ascii="Times New Roman" w:hAnsi="Times New Roman" w:cs="Times New Roman"/>
          <w:spacing w:val="-4"/>
          <w:sz w:val="28"/>
          <w:szCs w:val="28"/>
        </w:rPr>
        <w:t xml:space="preserve">кожній </w:t>
      </w:r>
      <w:r w:rsidRPr="003E4ACC">
        <w:rPr>
          <w:rFonts w:ascii="Times New Roman" w:hAnsi="Times New Roman" w:cs="Times New Roman"/>
          <w:spacing w:val="-5"/>
          <w:sz w:val="28"/>
          <w:szCs w:val="28"/>
        </w:rPr>
        <w:t xml:space="preserve">темі </w:t>
      </w:r>
      <w:r w:rsidRPr="003E4ACC">
        <w:rPr>
          <w:rFonts w:ascii="Times New Roman" w:hAnsi="Times New Roman" w:cs="Times New Roman"/>
          <w:spacing w:val="-4"/>
          <w:sz w:val="28"/>
          <w:szCs w:val="28"/>
        </w:rPr>
        <w:t xml:space="preserve">програми </w:t>
      </w:r>
      <w:r w:rsidRPr="003E4ACC">
        <w:rPr>
          <w:rFonts w:ascii="Times New Roman" w:hAnsi="Times New Roman" w:cs="Times New Roman"/>
          <w:spacing w:val="-5"/>
          <w:sz w:val="28"/>
          <w:szCs w:val="28"/>
        </w:rPr>
        <w:t xml:space="preserve">визначено предметний зміст, </w:t>
      </w:r>
      <w:r w:rsidRPr="003E4ACC">
        <w:rPr>
          <w:rFonts w:ascii="Times New Roman" w:hAnsi="Times New Roman" w:cs="Times New Roman"/>
          <w:spacing w:val="-3"/>
          <w:sz w:val="28"/>
          <w:szCs w:val="28"/>
        </w:rPr>
        <w:t xml:space="preserve">що </w:t>
      </w:r>
      <w:r w:rsidRPr="003E4ACC">
        <w:rPr>
          <w:rFonts w:ascii="Times New Roman" w:hAnsi="Times New Roman" w:cs="Times New Roman"/>
          <w:spacing w:val="-5"/>
          <w:sz w:val="28"/>
          <w:szCs w:val="28"/>
        </w:rPr>
        <w:t xml:space="preserve">розкриває спільні </w:t>
      </w:r>
      <w:r w:rsidRPr="003E4ACC">
        <w:rPr>
          <w:rFonts w:ascii="Times New Roman" w:hAnsi="Times New Roman" w:cs="Times New Roman"/>
          <w:spacing w:val="-4"/>
          <w:sz w:val="28"/>
          <w:szCs w:val="28"/>
        </w:rPr>
        <w:t xml:space="preserve">для всіх </w:t>
      </w:r>
      <w:r w:rsidRPr="003E4ACC">
        <w:rPr>
          <w:rFonts w:ascii="Times New Roman" w:hAnsi="Times New Roman" w:cs="Times New Roman"/>
          <w:spacing w:val="-5"/>
          <w:sz w:val="28"/>
          <w:szCs w:val="28"/>
        </w:rPr>
        <w:t xml:space="preserve">навчальних предметів </w:t>
      </w:r>
      <w:r w:rsidRPr="003E4ACC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наскрізні </w:t>
      </w:r>
      <w:r w:rsidRPr="003E4ACC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змістові лінії</w:t>
      </w:r>
      <w:r w:rsidRPr="003E4ACC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r w:rsidRPr="003E4ACC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«Екологічна </w:t>
      </w:r>
      <w:r w:rsidRPr="003E4AC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безпека </w:t>
      </w:r>
      <w:r w:rsidRPr="003E4ACC">
        <w:rPr>
          <w:rFonts w:ascii="Times New Roman" w:hAnsi="Times New Roman" w:cs="Times New Roman"/>
          <w:b/>
          <w:bCs/>
          <w:sz w:val="28"/>
          <w:szCs w:val="28"/>
        </w:rPr>
        <w:t xml:space="preserve">і </w:t>
      </w:r>
      <w:r w:rsidRPr="003E4AC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сталий розвиток», </w:t>
      </w:r>
      <w:r w:rsidRPr="003E4ACC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«Громадянська відповідальність», «Здоров'я </w:t>
      </w:r>
      <w:r w:rsidRPr="003E4ACC">
        <w:rPr>
          <w:rFonts w:ascii="Times New Roman" w:hAnsi="Times New Roman" w:cs="Times New Roman"/>
          <w:b/>
          <w:bCs/>
          <w:sz w:val="28"/>
          <w:szCs w:val="28"/>
        </w:rPr>
        <w:t xml:space="preserve">і </w:t>
      </w:r>
      <w:r w:rsidRPr="003E4ACC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безпека», «Підприємливість </w:t>
      </w:r>
      <w:r w:rsidRPr="003E4ACC">
        <w:rPr>
          <w:rFonts w:ascii="Times New Roman" w:hAnsi="Times New Roman" w:cs="Times New Roman"/>
          <w:b/>
          <w:bCs/>
          <w:sz w:val="28"/>
          <w:szCs w:val="28"/>
        </w:rPr>
        <w:t xml:space="preserve">і </w:t>
      </w:r>
      <w:r w:rsidRPr="003E4ACC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фінансова грамотність», </w:t>
      </w:r>
      <w:r w:rsidRPr="003E4ACC">
        <w:rPr>
          <w:rFonts w:ascii="Times New Roman" w:hAnsi="Times New Roman" w:cs="Times New Roman"/>
          <w:spacing w:val="-5"/>
          <w:sz w:val="28"/>
          <w:szCs w:val="28"/>
        </w:rPr>
        <w:t xml:space="preserve">спрямовані </w:t>
      </w:r>
      <w:r w:rsidRPr="003E4ACC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3E4ACC">
        <w:rPr>
          <w:rFonts w:ascii="Times New Roman" w:hAnsi="Times New Roman" w:cs="Times New Roman"/>
          <w:spacing w:val="-4"/>
          <w:sz w:val="28"/>
          <w:szCs w:val="28"/>
        </w:rPr>
        <w:t xml:space="preserve">формування </w:t>
      </w:r>
      <w:r w:rsidRPr="003E4ACC">
        <w:rPr>
          <w:rFonts w:ascii="Times New Roman" w:hAnsi="Times New Roman" w:cs="Times New Roman"/>
          <w:sz w:val="28"/>
          <w:szCs w:val="28"/>
        </w:rPr>
        <w:t xml:space="preserve">в </w:t>
      </w:r>
      <w:r w:rsidRPr="003E4ACC">
        <w:rPr>
          <w:rFonts w:ascii="Times New Roman" w:hAnsi="Times New Roman" w:cs="Times New Roman"/>
          <w:spacing w:val="-4"/>
          <w:sz w:val="28"/>
          <w:szCs w:val="28"/>
        </w:rPr>
        <w:t xml:space="preserve">учнів </w:t>
      </w:r>
      <w:r w:rsidRPr="003E4ACC">
        <w:rPr>
          <w:rFonts w:ascii="Times New Roman" w:hAnsi="Times New Roman" w:cs="Times New Roman"/>
          <w:spacing w:val="-5"/>
          <w:sz w:val="28"/>
          <w:szCs w:val="28"/>
        </w:rPr>
        <w:t xml:space="preserve">здатності застосовувати знання </w:t>
      </w:r>
      <w:r w:rsidRPr="003E4ACC">
        <w:rPr>
          <w:rFonts w:ascii="Times New Roman" w:hAnsi="Times New Roman" w:cs="Times New Roman"/>
          <w:sz w:val="28"/>
          <w:szCs w:val="28"/>
        </w:rPr>
        <w:t xml:space="preserve">й </w:t>
      </w:r>
      <w:r w:rsidRPr="003E4ACC">
        <w:rPr>
          <w:rFonts w:ascii="Times New Roman" w:hAnsi="Times New Roman" w:cs="Times New Roman"/>
          <w:spacing w:val="-4"/>
          <w:sz w:val="28"/>
          <w:szCs w:val="28"/>
        </w:rPr>
        <w:t xml:space="preserve">уміння </w:t>
      </w:r>
      <w:r w:rsidRPr="003E4ACC">
        <w:rPr>
          <w:rFonts w:ascii="Times New Roman" w:hAnsi="Times New Roman" w:cs="Times New Roman"/>
          <w:sz w:val="28"/>
          <w:szCs w:val="28"/>
        </w:rPr>
        <w:t xml:space="preserve">з </w:t>
      </w:r>
      <w:r w:rsidRPr="003E4ACC">
        <w:rPr>
          <w:rFonts w:ascii="Times New Roman" w:hAnsi="Times New Roman" w:cs="Times New Roman"/>
          <w:spacing w:val="-4"/>
          <w:sz w:val="28"/>
          <w:szCs w:val="28"/>
        </w:rPr>
        <w:t xml:space="preserve">різних </w:t>
      </w:r>
      <w:r w:rsidRPr="003E4ACC">
        <w:rPr>
          <w:rFonts w:ascii="Times New Roman" w:hAnsi="Times New Roman" w:cs="Times New Roman"/>
          <w:spacing w:val="-5"/>
          <w:sz w:val="28"/>
          <w:szCs w:val="28"/>
        </w:rPr>
        <w:t xml:space="preserve">предметів </w:t>
      </w:r>
      <w:r w:rsidRPr="003E4ACC">
        <w:rPr>
          <w:rFonts w:ascii="Times New Roman" w:hAnsi="Times New Roman" w:cs="Times New Roman"/>
          <w:sz w:val="28"/>
          <w:szCs w:val="28"/>
        </w:rPr>
        <w:t xml:space="preserve">у </w:t>
      </w:r>
      <w:r w:rsidRPr="003E4ACC">
        <w:rPr>
          <w:rFonts w:ascii="Times New Roman" w:hAnsi="Times New Roman" w:cs="Times New Roman"/>
          <w:spacing w:val="-5"/>
          <w:sz w:val="28"/>
          <w:szCs w:val="28"/>
        </w:rPr>
        <w:t xml:space="preserve">реальних </w:t>
      </w:r>
      <w:r w:rsidRPr="003E4ACC">
        <w:rPr>
          <w:rFonts w:ascii="Times New Roman" w:hAnsi="Times New Roman" w:cs="Times New Roman"/>
          <w:spacing w:val="-4"/>
          <w:sz w:val="28"/>
          <w:szCs w:val="28"/>
        </w:rPr>
        <w:t xml:space="preserve">життєвих </w:t>
      </w:r>
      <w:r w:rsidRPr="003E4ACC">
        <w:rPr>
          <w:rFonts w:ascii="Times New Roman" w:hAnsi="Times New Roman" w:cs="Times New Roman"/>
          <w:spacing w:val="-5"/>
          <w:sz w:val="28"/>
          <w:szCs w:val="28"/>
        </w:rPr>
        <w:t>ситуаціях.</w:t>
      </w:r>
    </w:p>
    <w:p w:rsidR="003E4ACC" w:rsidRPr="003E4ACC" w:rsidRDefault="003E4ACC" w:rsidP="001F4D3F">
      <w:pPr>
        <w:kinsoku w:val="0"/>
        <w:overflowPunct w:val="0"/>
        <w:spacing w:line="276" w:lineRule="auto"/>
        <w:ind w:right="403"/>
        <w:jc w:val="both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>Наскрізні змістові лінії відображаю</w:t>
      </w:r>
      <w:r w:rsidR="00843016">
        <w:rPr>
          <w:rFonts w:ascii="Times New Roman" w:hAnsi="Times New Roman" w:cs="Times New Roman"/>
          <w:sz w:val="28"/>
          <w:szCs w:val="28"/>
        </w:rPr>
        <w:t>ть провідні соціально- осо</w:t>
      </w:r>
      <w:r w:rsidRPr="003E4ACC">
        <w:rPr>
          <w:rFonts w:ascii="Times New Roman" w:hAnsi="Times New Roman" w:cs="Times New Roman"/>
          <w:sz w:val="28"/>
          <w:szCs w:val="28"/>
        </w:rPr>
        <w:t xml:space="preserve">бистісно значущі ідеї, що послідовно розкриваються у процесі навчання і виховання учнів. Вони в певній мірі корелюють з ключовими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компе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тентностями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, опанування яких забезпечує формування ціннісних і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сві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тоглядних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орієнтацій учня, що визначають його поведінку в життєвих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ситуаціях.Реалізація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наскрізних змістових ліній полягає у відповідному трактуванні навчального змісту тем і не передбачає будь</w:t>
      </w:r>
      <w:r w:rsidR="00843016">
        <w:rPr>
          <w:rFonts w:ascii="Times New Roman" w:hAnsi="Times New Roman" w:cs="Times New Roman"/>
          <w:sz w:val="28"/>
          <w:szCs w:val="28"/>
        </w:rPr>
        <w:t xml:space="preserve"> </w:t>
      </w:r>
      <w:r w:rsidRPr="003E4ACC">
        <w:rPr>
          <w:rFonts w:ascii="Times New Roman" w:hAnsi="Times New Roman" w:cs="Times New Roman"/>
          <w:sz w:val="28"/>
          <w:szCs w:val="28"/>
        </w:rPr>
        <w:t>якого його розширення чи поглиблення вивчення. У пояснювальній записці за значено, на що орієнтувати учнів кожног</w:t>
      </w:r>
      <w:r w:rsidR="00843016">
        <w:rPr>
          <w:rFonts w:ascii="Times New Roman" w:hAnsi="Times New Roman" w:cs="Times New Roman"/>
          <w:sz w:val="28"/>
          <w:szCs w:val="28"/>
        </w:rPr>
        <w:t>о класу, а в описі змістових лі</w:t>
      </w:r>
      <w:r w:rsidRPr="003E4ACC">
        <w:rPr>
          <w:rFonts w:ascii="Times New Roman" w:hAnsi="Times New Roman" w:cs="Times New Roman"/>
          <w:sz w:val="28"/>
          <w:szCs w:val="28"/>
        </w:rPr>
        <w:t xml:space="preserve">ній показана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дотичність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кожної з них до формування ключових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>.</w:t>
      </w:r>
    </w:p>
    <w:p w:rsidR="003E4ACC" w:rsidRPr="003E4ACC" w:rsidRDefault="003E4ACC" w:rsidP="001F4D3F">
      <w:pPr>
        <w:kinsoku w:val="0"/>
        <w:overflowPunct w:val="0"/>
        <w:spacing w:line="276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lastRenderedPageBreak/>
        <w:t xml:space="preserve">Змістова лінія </w:t>
      </w:r>
      <w:r w:rsidRPr="003E4ACC">
        <w:rPr>
          <w:rFonts w:ascii="Times New Roman" w:hAnsi="Times New Roman" w:cs="Times New Roman"/>
          <w:b/>
          <w:bCs/>
          <w:sz w:val="28"/>
          <w:szCs w:val="28"/>
        </w:rPr>
        <w:t xml:space="preserve">«Екологічна безпека та сталий розвиток» (Т1) </w:t>
      </w:r>
      <w:r w:rsidRPr="003E4ACC">
        <w:rPr>
          <w:rFonts w:ascii="Times New Roman" w:hAnsi="Times New Roman" w:cs="Times New Roman"/>
          <w:sz w:val="28"/>
          <w:szCs w:val="28"/>
        </w:rPr>
        <w:t xml:space="preserve">спрямована на формування в учнів соціальної активності,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відповідаль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та екологічної свідомості, готовності брати участь у вирішенні питань збереження довкілля й розвитку суспільства, усвідомлення важливості сталого розвитку для майбутніх поколінь.</w:t>
      </w:r>
      <w:r w:rsidR="001F4D3F">
        <w:rPr>
          <w:rFonts w:ascii="Times New Roman" w:hAnsi="Times New Roman" w:cs="Times New Roman"/>
          <w:sz w:val="28"/>
          <w:szCs w:val="28"/>
        </w:rPr>
        <w:t xml:space="preserve"> </w:t>
      </w:r>
      <w:r w:rsidRPr="003E4ACC">
        <w:rPr>
          <w:rFonts w:ascii="Times New Roman" w:hAnsi="Times New Roman" w:cs="Times New Roman"/>
          <w:sz w:val="28"/>
          <w:szCs w:val="28"/>
        </w:rPr>
        <w:t xml:space="preserve">Однією із ключових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Нової української школи є екологічна грамотність і здорове життя, що передбачає уміння розумно та раціонально користуватися природними ресурсами в рамках сталого розвитку, усвідомлення ролі навколишнього середовища для життя і здоров’я людини, здатність і бажання дотримуватися здорового способу життя.</w:t>
      </w:r>
      <w:r w:rsidR="001F4D3F">
        <w:rPr>
          <w:rFonts w:ascii="Times New Roman" w:hAnsi="Times New Roman" w:cs="Times New Roman"/>
          <w:sz w:val="28"/>
          <w:szCs w:val="28"/>
        </w:rPr>
        <w:t xml:space="preserve"> </w:t>
      </w:r>
      <w:r w:rsidRPr="003E4ACC">
        <w:rPr>
          <w:rFonts w:ascii="Times New Roman" w:hAnsi="Times New Roman" w:cs="Times New Roman"/>
          <w:sz w:val="28"/>
          <w:szCs w:val="28"/>
        </w:rPr>
        <w:t>Предмет «Основи здоров’я» орієн</w:t>
      </w:r>
      <w:r w:rsidR="001F4D3F">
        <w:rPr>
          <w:rFonts w:ascii="Times New Roman" w:hAnsi="Times New Roman" w:cs="Times New Roman"/>
          <w:sz w:val="28"/>
          <w:szCs w:val="28"/>
        </w:rPr>
        <w:t>тує учнів на відповідальне став</w:t>
      </w:r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лення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до навколишнього середовища як потенційного джерела здоров’я, добробуту та безпеки людини і спільноти; сприяє розвитку екологічно доцільного мислення і поведінки як складової формування здорового способу життя; навчає учнів встановлювати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причиновонаслідкові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зв’яз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між станом природного довкілля і здоров’ям, добробутом та безпекою громади; поглиблює розуміння міжнаро</w:t>
      </w:r>
      <w:r w:rsidR="00843016">
        <w:rPr>
          <w:rFonts w:ascii="Times New Roman" w:hAnsi="Times New Roman" w:cs="Times New Roman"/>
          <w:sz w:val="28"/>
          <w:szCs w:val="28"/>
        </w:rPr>
        <w:t>дного екологічного права, еколо</w:t>
      </w:r>
      <w:r w:rsidRPr="003E4ACC">
        <w:rPr>
          <w:rFonts w:ascii="Times New Roman" w:hAnsi="Times New Roman" w:cs="Times New Roman"/>
          <w:sz w:val="28"/>
          <w:szCs w:val="28"/>
        </w:rPr>
        <w:t>гічн</w:t>
      </w:r>
      <w:r w:rsidR="00843016">
        <w:rPr>
          <w:rFonts w:ascii="Times New Roman" w:hAnsi="Times New Roman" w:cs="Times New Roman"/>
          <w:sz w:val="28"/>
          <w:szCs w:val="28"/>
        </w:rPr>
        <w:t>ого законодавства України, інфор</w:t>
      </w:r>
      <w:r w:rsidRPr="003E4ACC">
        <w:rPr>
          <w:rFonts w:ascii="Times New Roman" w:hAnsi="Times New Roman" w:cs="Times New Roman"/>
          <w:sz w:val="28"/>
          <w:szCs w:val="28"/>
        </w:rPr>
        <w:t>маційного суспільства та сталого розвитку.</w:t>
      </w:r>
    </w:p>
    <w:p w:rsidR="001F4D3F" w:rsidRDefault="003E4ACC" w:rsidP="001F4D3F">
      <w:pPr>
        <w:kinsoku w:val="0"/>
        <w:overflowPunct w:val="0"/>
        <w:spacing w:line="276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Реалізація змістової лінії </w:t>
      </w:r>
      <w:r w:rsidRPr="003E4ACC">
        <w:rPr>
          <w:rFonts w:ascii="Times New Roman" w:hAnsi="Times New Roman" w:cs="Times New Roman"/>
          <w:b/>
          <w:bCs/>
          <w:sz w:val="28"/>
          <w:szCs w:val="28"/>
        </w:rPr>
        <w:t xml:space="preserve">«Громадянська відповідальність» (Т–2) </w:t>
      </w:r>
      <w:r w:rsidRPr="003E4ACC">
        <w:rPr>
          <w:rFonts w:ascii="Times New Roman" w:hAnsi="Times New Roman" w:cs="Times New Roman"/>
          <w:sz w:val="28"/>
          <w:szCs w:val="28"/>
        </w:rPr>
        <w:t>сприятиме формуванню відповідального члена громади і суспільства, що розуміє принципи і механізми функціонування суспільства.</w:t>
      </w:r>
      <w:r w:rsidR="001F4D3F">
        <w:rPr>
          <w:rFonts w:ascii="Times New Roman" w:hAnsi="Times New Roman" w:cs="Times New Roman"/>
          <w:sz w:val="28"/>
          <w:szCs w:val="28"/>
        </w:rPr>
        <w:t xml:space="preserve"> </w:t>
      </w:r>
      <w:r w:rsidRPr="003E4ACC">
        <w:rPr>
          <w:rFonts w:ascii="Times New Roman" w:hAnsi="Times New Roman" w:cs="Times New Roman"/>
          <w:sz w:val="28"/>
          <w:szCs w:val="28"/>
        </w:rPr>
        <w:t xml:space="preserve">Предмет «Основи здоров’я» </w:t>
      </w:r>
      <w:r w:rsidR="00843016">
        <w:rPr>
          <w:rFonts w:ascii="Times New Roman" w:hAnsi="Times New Roman" w:cs="Times New Roman"/>
          <w:sz w:val="28"/>
          <w:szCs w:val="28"/>
        </w:rPr>
        <w:t>формує громадянську відповідаль</w:t>
      </w:r>
      <w:r w:rsidRPr="003E4ACC">
        <w:rPr>
          <w:rFonts w:ascii="Times New Roman" w:hAnsi="Times New Roman" w:cs="Times New Roman"/>
          <w:sz w:val="28"/>
          <w:szCs w:val="28"/>
        </w:rPr>
        <w:t xml:space="preserve">ність за особистий і суспільний добробут, здоров’я і безпеку; повагу до прав людини; сприяє усвідомлення ідей демократичного громадянства як засади досягнення добробуту, поваги до прав людини, розвиває уміння реалізовувати громадянські права та свободи. Зміст курсу «Основи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здо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ров’я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» дозволяє найбільш повно реалізувати в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навчальновиховному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про цесі концептуальні засади громадянськості при вивченні всіх чотирьох розділів програми предмета: «Здоров’я людини», «Психічна і духовна складові здоров’я», «Фізична складова здоров’я», «Соціальна складова</w:t>
      </w:r>
      <w:r w:rsidR="001F4D3F">
        <w:rPr>
          <w:rFonts w:ascii="Times New Roman" w:hAnsi="Times New Roman" w:cs="Times New Roman"/>
          <w:sz w:val="28"/>
          <w:szCs w:val="28"/>
        </w:rPr>
        <w:t xml:space="preserve"> </w:t>
      </w:r>
      <w:r w:rsidRPr="003E4ACC">
        <w:rPr>
          <w:rFonts w:ascii="Times New Roman" w:hAnsi="Times New Roman" w:cs="Times New Roman"/>
          <w:sz w:val="28"/>
          <w:szCs w:val="28"/>
        </w:rPr>
        <w:t>здоров’я». Якщо в перших трьох розділах подано окремі елементи громадянськості, то саме зміст розділу «Соціальна складова здоров’я» особливо сприяє формуванню ідей демократії і дотриманню прав людини.</w:t>
      </w:r>
    </w:p>
    <w:p w:rsidR="003E4ACC" w:rsidRPr="003E4ACC" w:rsidRDefault="003E4ACC" w:rsidP="001F4D3F">
      <w:pPr>
        <w:kinsoku w:val="0"/>
        <w:overflowPunct w:val="0"/>
        <w:spacing w:line="276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Вивчення тематики, що належить до змістової лінії </w:t>
      </w:r>
      <w:r w:rsidRPr="003E4ACC">
        <w:rPr>
          <w:rFonts w:ascii="Times New Roman" w:hAnsi="Times New Roman" w:cs="Times New Roman"/>
          <w:b/>
          <w:bCs/>
          <w:sz w:val="28"/>
          <w:szCs w:val="28"/>
        </w:rPr>
        <w:t xml:space="preserve">«Здоров’я і безпека» (Т–3) </w:t>
      </w:r>
      <w:r w:rsidRPr="003E4ACC">
        <w:rPr>
          <w:rFonts w:ascii="Times New Roman" w:hAnsi="Times New Roman" w:cs="Times New Roman"/>
          <w:sz w:val="28"/>
          <w:szCs w:val="28"/>
        </w:rPr>
        <w:t xml:space="preserve">є базовим завданням предмета «Основи здоров’я» і дозволяє сформувати учня як духовно,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, соціально і фізично повноцінного члена суспільства, який здатний дотримуватися здорового способу життя і формувати безпечне життєве середовище. Оскільки при викладанні предмета «Основи здоров’я» ця наскрізна тема є провідною вона розкривається на всіх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в 5</w:t>
      </w:r>
      <w:r w:rsidR="00843016">
        <w:rPr>
          <w:rFonts w:ascii="Times New Roman" w:hAnsi="Times New Roman" w:cs="Times New Roman"/>
          <w:sz w:val="28"/>
          <w:szCs w:val="28"/>
        </w:rPr>
        <w:t>-</w:t>
      </w:r>
      <w:r w:rsidRPr="003E4ACC">
        <w:rPr>
          <w:rFonts w:ascii="Times New Roman" w:hAnsi="Times New Roman" w:cs="Times New Roman"/>
          <w:sz w:val="28"/>
          <w:szCs w:val="28"/>
        </w:rPr>
        <w:t>9 класах.</w:t>
      </w:r>
    </w:p>
    <w:p w:rsidR="003E4ACC" w:rsidRPr="003E4ACC" w:rsidRDefault="003E4ACC" w:rsidP="001F4D3F">
      <w:pPr>
        <w:kinsoku w:val="0"/>
        <w:overflowPunct w:val="0"/>
        <w:spacing w:line="276" w:lineRule="auto"/>
        <w:ind w:right="258"/>
        <w:jc w:val="both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>Змістова лінія «</w:t>
      </w:r>
      <w:r w:rsidRPr="003E4ACC">
        <w:rPr>
          <w:rFonts w:ascii="Times New Roman" w:hAnsi="Times New Roman" w:cs="Times New Roman"/>
          <w:b/>
          <w:bCs/>
          <w:sz w:val="28"/>
          <w:szCs w:val="28"/>
        </w:rPr>
        <w:t xml:space="preserve">Підприємливість і фінансова грамотність» (Т–4) </w:t>
      </w:r>
      <w:r w:rsidRPr="003E4ACC">
        <w:rPr>
          <w:rFonts w:ascii="Times New Roman" w:hAnsi="Times New Roman" w:cs="Times New Roman"/>
          <w:sz w:val="28"/>
          <w:szCs w:val="28"/>
        </w:rPr>
        <w:t>націлена на розвиток лідерських ініціатив, здатність</w:t>
      </w:r>
      <w:r w:rsidR="001F4D3F">
        <w:rPr>
          <w:rFonts w:ascii="Times New Roman" w:hAnsi="Times New Roman" w:cs="Times New Roman"/>
          <w:sz w:val="28"/>
          <w:szCs w:val="28"/>
        </w:rPr>
        <w:t xml:space="preserve"> успішно діяти в технологічному </w:t>
      </w:r>
      <w:r w:rsidRPr="003E4ACC">
        <w:rPr>
          <w:rFonts w:ascii="Times New Roman" w:hAnsi="Times New Roman" w:cs="Times New Roman"/>
          <w:sz w:val="28"/>
          <w:szCs w:val="28"/>
        </w:rPr>
        <w:t xml:space="preserve">швидкозмінному середовищі, забезпечення кращого ро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зуміння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молодим поколінням українців практичних аспектів фінансових питань (здійснення заощаджень, інвестування, запозичення, страхування, кредитування тощо). Предмет «Основи </w:t>
      </w:r>
      <w:r w:rsidRPr="003E4ACC">
        <w:rPr>
          <w:rFonts w:ascii="Times New Roman" w:hAnsi="Times New Roman" w:cs="Times New Roman"/>
          <w:sz w:val="28"/>
          <w:szCs w:val="28"/>
        </w:rPr>
        <w:lastRenderedPageBreak/>
        <w:t xml:space="preserve">здоров’я» має значний потенціал для формування такої ключової компетентності розвитку особистості, як підприємливість, орієнтує учнів на усвідомлення взаємозв’язку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го успіху з усіма складовими здоров’я; ставлення до збереження і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зміц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нення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здоров’я як до ознаки підприємливості. Обов’язковими та вкрай корисними для формування підприємливої компетентності є виконання практичних робіт у вигляді проектів, зокрема таких як «Проект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самови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ховання» та «Дослідження ринку праці за матеріалами засобів масової інформації».</w:t>
      </w:r>
    </w:p>
    <w:p w:rsidR="001F4D3F" w:rsidRDefault="003E4ACC" w:rsidP="001F4D3F">
      <w:pPr>
        <w:kinsoku w:val="0"/>
        <w:overflowPunct w:val="0"/>
        <w:spacing w:line="276" w:lineRule="auto"/>
        <w:ind w:right="258"/>
        <w:jc w:val="both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Невід’ємними складовими усіх наскрізних ліній є </w:t>
      </w:r>
      <w:r w:rsidR="001F4D3F">
        <w:rPr>
          <w:rFonts w:ascii="Times New Roman" w:hAnsi="Times New Roman" w:cs="Times New Roman"/>
          <w:i/>
          <w:iCs/>
          <w:sz w:val="28"/>
          <w:szCs w:val="28"/>
        </w:rPr>
        <w:t>життєві навич</w:t>
      </w:r>
      <w:r w:rsidRPr="003E4ACC">
        <w:rPr>
          <w:rFonts w:ascii="Times New Roman" w:hAnsi="Times New Roman" w:cs="Times New Roman"/>
          <w:i/>
          <w:iCs/>
          <w:sz w:val="28"/>
          <w:szCs w:val="28"/>
        </w:rPr>
        <w:t xml:space="preserve">ки, що відпрацьовуються на </w:t>
      </w:r>
      <w:proofErr w:type="spellStart"/>
      <w:r w:rsidRPr="003E4ACC">
        <w:rPr>
          <w:rFonts w:ascii="Times New Roman" w:hAnsi="Times New Roman" w:cs="Times New Roman"/>
          <w:i/>
          <w:iCs/>
          <w:sz w:val="28"/>
          <w:szCs w:val="28"/>
        </w:rPr>
        <w:t>уроках</w:t>
      </w:r>
      <w:proofErr w:type="spellEnd"/>
      <w:r w:rsidRPr="003E4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ACC">
        <w:rPr>
          <w:rFonts w:ascii="Times New Roman" w:hAnsi="Times New Roman" w:cs="Times New Roman"/>
          <w:sz w:val="28"/>
          <w:szCs w:val="28"/>
        </w:rPr>
        <w:t>пре</w:t>
      </w:r>
      <w:r w:rsidR="001F4D3F">
        <w:rPr>
          <w:rFonts w:ascii="Times New Roman" w:hAnsi="Times New Roman" w:cs="Times New Roman"/>
          <w:sz w:val="28"/>
          <w:szCs w:val="28"/>
        </w:rPr>
        <w:t>дмета «Основи здоров’я» і спри</w:t>
      </w:r>
      <w:r w:rsidRPr="003E4ACC">
        <w:rPr>
          <w:rFonts w:ascii="Times New Roman" w:hAnsi="Times New Roman" w:cs="Times New Roman"/>
          <w:sz w:val="28"/>
          <w:szCs w:val="28"/>
        </w:rPr>
        <w:t>яють соціальному, психічному і духо</w:t>
      </w:r>
      <w:r w:rsidR="00843016">
        <w:rPr>
          <w:rFonts w:ascii="Times New Roman" w:hAnsi="Times New Roman" w:cs="Times New Roman"/>
          <w:sz w:val="28"/>
          <w:szCs w:val="28"/>
        </w:rPr>
        <w:t>вному здоров’ю. Це навички ефек</w:t>
      </w:r>
      <w:r w:rsidRPr="003E4ACC">
        <w:rPr>
          <w:rFonts w:ascii="Times New Roman" w:hAnsi="Times New Roman" w:cs="Times New Roman"/>
          <w:sz w:val="28"/>
          <w:szCs w:val="28"/>
        </w:rPr>
        <w:t>тивного</w:t>
      </w:r>
      <w:r w:rsidR="00843016">
        <w:rPr>
          <w:rFonts w:ascii="Times New Roman" w:hAnsi="Times New Roman" w:cs="Times New Roman"/>
          <w:sz w:val="28"/>
          <w:szCs w:val="28"/>
        </w:rPr>
        <w:t xml:space="preserve"> спілкування, співчуття, упередження та</w:t>
      </w:r>
      <w:r w:rsidRPr="003E4ACC">
        <w:rPr>
          <w:rFonts w:ascii="Times New Roman" w:hAnsi="Times New Roman" w:cs="Times New Roman"/>
          <w:sz w:val="28"/>
          <w:szCs w:val="28"/>
        </w:rPr>
        <w:t xml:space="preserve"> розв’язання конфліктів, протидії тиску, погрозам, дискримінації</w:t>
      </w:r>
      <w:r w:rsidR="00843016">
        <w:rPr>
          <w:rFonts w:ascii="Times New Roman" w:hAnsi="Times New Roman" w:cs="Times New Roman"/>
          <w:sz w:val="28"/>
          <w:szCs w:val="28"/>
        </w:rPr>
        <w:t>, спільної діяльності та співро</w:t>
      </w:r>
      <w:r w:rsidRPr="003E4ACC">
        <w:rPr>
          <w:rFonts w:ascii="Times New Roman" w:hAnsi="Times New Roman" w:cs="Times New Roman"/>
          <w:sz w:val="28"/>
          <w:szCs w:val="28"/>
        </w:rPr>
        <w:t>бітництва, самоусвідомлення та самооцінки, самоконтролю, аналізу проблем і прийняття рішень, визначенню життєвих цілей та програм, мотивація успіху та тренування волі тощо (таблиця 1).</w:t>
      </w:r>
    </w:p>
    <w:p w:rsidR="003E4ACC" w:rsidRPr="001F4D3F" w:rsidRDefault="003E4ACC" w:rsidP="001F4D3F">
      <w:pPr>
        <w:kinsoku w:val="0"/>
        <w:overflowPunct w:val="0"/>
        <w:spacing w:line="276" w:lineRule="auto"/>
        <w:ind w:right="258"/>
        <w:jc w:val="both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>Питання екологічної безпеки і ста</w:t>
      </w:r>
      <w:r w:rsidR="001F4D3F">
        <w:rPr>
          <w:rFonts w:ascii="Times New Roman" w:hAnsi="Times New Roman" w:cs="Times New Roman"/>
          <w:sz w:val="28"/>
          <w:szCs w:val="28"/>
        </w:rPr>
        <w:t>лого розвитку вивчається у роз</w:t>
      </w:r>
      <w:r w:rsidRPr="003E4ACC">
        <w:rPr>
          <w:rFonts w:ascii="Times New Roman" w:hAnsi="Times New Roman" w:cs="Times New Roman"/>
          <w:sz w:val="28"/>
          <w:szCs w:val="28"/>
        </w:rPr>
        <w:t>ділі «Безпечне довкілля», питання громадянської відповідальності – у розділі «Соціальна безпека», а питання підприємливості – чер</w:t>
      </w:r>
      <w:r w:rsidR="00843016">
        <w:rPr>
          <w:rFonts w:ascii="Times New Roman" w:hAnsi="Times New Roman" w:cs="Times New Roman"/>
          <w:sz w:val="28"/>
          <w:szCs w:val="28"/>
        </w:rPr>
        <w:t>ез формува</w:t>
      </w:r>
      <w:r w:rsidRPr="003E4ACC">
        <w:rPr>
          <w:rFonts w:ascii="Times New Roman" w:hAnsi="Times New Roman" w:cs="Times New Roman"/>
          <w:sz w:val="28"/>
          <w:szCs w:val="28"/>
        </w:rPr>
        <w:t xml:space="preserve">ння зазначених психосоціальних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комп</w:t>
      </w:r>
      <w:r w:rsidR="00843016">
        <w:rPr>
          <w:rFonts w:ascii="Times New Roman" w:hAnsi="Times New Roman" w:cs="Times New Roman"/>
          <w:sz w:val="28"/>
          <w:szCs w:val="28"/>
        </w:rPr>
        <w:t>етентностей</w:t>
      </w:r>
      <w:proofErr w:type="spellEnd"/>
      <w:r w:rsidR="00843016">
        <w:rPr>
          <w:rFonts w:ascii="Times New Roman" w:hAnsi="Times New Roman" w:cs="Times New Roman"/>
          <w:sz w:val="28"/>
          <w:szCs w:val="28"/>
        </w:rPr>
        <w:t>. Лише питання фінан</w:t>
      </w:r>
      <w:r w:rsidRPr="003E4ACC">
        <w:rPr>
          <w:rFonts w:ascii="Times New Roman" w:hAnsi="Times New Roman" w:cs="Times New Roman"/>
          <w:sz w:val="28"/>
          <w:szCs w:val="28"/>
        </w:rPr>
        <w:t>сової грамотності представлено окремими прикладами.</w:t>
      </w:r>
    </w:p>
    <w:p w:rsidR="003E4ACC" w:rsidRPr="003E4ACC" w:rsidRDefault="003E4ACC" w:rsidP="001F4D3F">
      <w:pPr>
        <w:kinsoku w:val="0"/>
        <w:overflowPunct w:val="0"/>
        <w:spacing w:line="276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b/>
          <w:bCs/>
          <w:sz w:val="28"/>
          <w:szCs w:val="28"/>
        </w:rPr>
        <w:t xml:space="preserve">Методи навчання. </w:t>
      </w:r>
      <w:r w:rsidRPr="003E4ACC">
        <w:rPr>
          <w:rFonts w:ascii="Times New Roman" w:hAnsi="Times New Roman" w:cs="Times New Roman"/>
          <w:sz w:val="28"/>
          <w:szCs w:val="28"/>
        </w:rPr>
        <w:t>Реформування</w:t>
      </w:r>
      <w:r w:rsidR="001F4D3F">
        <w:rPr>
          <w:rFonts w:ascii="Times New Roman" w:hAnsi="Times New Roman" w:cs="Times New Roman"/>
          <w:sz w:val="28"/>
          <w:szCs w:val="28"/>
        </w:rPr>
        <w:t xml:space="preserve"> загальної середньої освіти пе</w:t>
      </w:r>
      <w:r w:rsidRPr="003E4ACC">
        <w:rPr>
          <w:rFonts w:ascii="Times New Roman" w:hAnsi="Times New Roman" w:cs="Times New Roman"/>
          <w:sz w:val="28"/>
          <w:szCs w:val="28"/>
        </w:rPr>
        <w:t xml:space="preserve">редбачає модернізацію змісту освіти, що має ґрунтуватися на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компете</w:t>
      </w:r>
      <w:r w:rsidR="00BD3CC0">
        <w:rPr>
          <w:rFonts w:ascii="Times New Roman" w:hAnsi="Times New Roman" w:cs="Times New Roman"/>
          <w:sz w:val="28"/>
          <w:szCs w:val="28"/>
        </w:rPr>
        <w:t>нт</w:t>
      </w:r>
      <w:r w:rsidRPr="003E4ACC">
        <w:rPr>
          <w:rFonts w:ascii="Times New Roman" w:hAnsi="Times New Roman" w:cs="Times New Roman"/>
          <w:sz w:val="28"/>
          <w:szCs w:val="28"/>
        </w:rPr>
        <w:t>нісному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та особистісно орієнтованому підходах до навчання, а головне – орієнтуватися на здобуття учнями умінь і навичок, необхідних сучасній людині для успішної самореалізації у професійній діяльності, особистому житті, громадській активності.</w:t>
      </w:r>
    </w:p>
    <w:p w:rsidR="001F4D3F" w:rsidRDefault="003E4ACC" w:rsidP="001F4D3F">
      <w:pPr>
        <w:kinsoku w:val="0"/>
        <w:overflowPunct w:val="0"/>
        <w:spacing w:line="276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  <w:r w:rsidRPr="00BD3CC0">
        <w:rPr>
          <w:rFonts w:ascii="Times New Roman" w:hAnsi="Times New Roman" w:cs="Times New Roman"/>
          <w:iCs/>
          <w:sz w:val="28"/>
          <w:szCs w:val="28"/>
        </w:rPr>
        <w:t>Просвітницький підхід до вив</w:t>
      </w:r>
      <w:r w:rsidR="001F4D3F" w:rsidRPr="00BD3CC0">
        <w:rPr>
          <w:rFonts w:ascii="Times New Roman" w:hAnsi="Times New Roman" w:cs="Times New Roman"/>
          <w:iCs/>
          <w:sz w:val="28"/>
          <w:szCs w:val="28"/>
        </w:rPr>
        <w:t>чення предмета не виправдав су</w:t>
      </w:r>
      <w:r w:rsidRPr="00BD3CC0">
        <w:rPr>
          <w:rFonts w:ascii="Times New Roman" w:hAnsi="Times New Roman" w:cs="Times New Roman"/>
          <w:iCs/>
          <w:sz w:val="28"/>
          <w:szCs w:val="28"/>
        </w:rPr>
        <w:t xml:space="preserve">часних викликів суспільства. </w:t>
      </w:r>
      <w:r w:rsidRPr="00BD3CC0">
        <w:rPr>
          <w:rFonts w:ascii="Times New Roman" w:hAnsi="Times New Roman" w:cs="Times New Roman"/>
          <w:sz w:val="28"/>
          <w:szCs w:val="28"/>
        </w:rPr>
        <w:t xml:space="preserve">Саме </w:t>
      </w:r>
      <w:proofErr w:type="spellStart"/>
      <w:r w:rsidRPr="00BD3CC0">
        <w:rPr>
          <w:rFonts w:ascii="Times New Roman" w:hAnsi="Times New Roman" w:cs="Times New Roman"/>
          <w:iCs/>
          <w:sz w:val="28"/>
          <w:szCs w:val="28"/>
        </w:rPr>
        <w:t>компетентнісний</w:t>
      </w:r>
      <w:proofErr w:type="spellEnd"/>
      <w:r w:rsidRPr="00BD3CC0">
        <w:rPr>
          <w:rFonts w:ascii="Times New Roman" w:hAnsi="Times New Roman" w:cs="Times New Roman"/>
          <w:iCs/>
          <w:sz w:val="28"/>
          <w:szCs w:val="28"/>
        </w:rPr>
        <w:t xml:space="preserve"> та діяльнісний підходи актуальні у контексті вивчення основ здоров’я.</w:t>
      </w:r>
      <w:r w:rsidR="001F4D3F" w:rsidRPr="00BD3CC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D3CC0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Pr="00BD3CC0">
        <w:rPr>
          <w:rFonts w:ascii="Times New Roman" w:hAnsi="Times New Roman" w:cs="Times New Roman"/>
          <w:sz w:val="28"/>
          <w:szCs w:val="28"/>
        </w:rPr>
        <w:t xml:space="preserve"> підхід передбачає використання на </w:t>
      </w:r>
      <w:proofErr w:type="spellStart"/>
      <w:r w:rsidRPr="00BD3CC0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BD3CC0">
        <w:rPr>
          <w:rFonts w:ascii="Times New Roman" w:hAnsi="Times New Roman" w:cs="Times New Roman"/>
          <w:sz w:val="28"/>
          <w:szCs w:val="28"/>
        </w:rPr>
        <w:t xml:space="preserve"> основ здоров’я</w:t>
      </w:r>
      <w:r w:rsidR="00BD3CC0" w:rsidRPr="00BD3CC0">
        <w:rPr>
          <w:rFonts w:ascii="Times New Roman" w:hAnsi="Times New Roman" w:cs="Times New Roman"/>
          <w:sz w:val="28"/>
          <w:szCs w:val="28"/>
        </w:rPr>
        <w:t xml:space="preserve"> </w:t>
      </w:r>
      <w:r w:rsidRPr="00BD3CC0">
        <w:rPr>
          <w:rFonts w:ascii="Times New Roman" w:hAnsi="Times New Roman" w:cs="Times New Roman"/>
          <w:sz w:val="28"/>
          <w:szCs w:val="28"/>
        </w:rPr>
        <w:t xml:space="preserve"> </w:t>
      </w:r>
      <w:r w:rsidRPr="00BD3CC0">
        <w:rPr>
          <w:rFonts w:ascii="Times New Roman" w:hAnsi="Times New Roman" w:cs="Times New Roman"/>
          <w:iCs/>
          <w:sz w:val="28"/>
          <w:szCs w:val="28"/>
        </w:rPr>
        <w:t>інтерактивних методів</w:t>
      </w:r>
      <w:r w:rsidRPr="003E4ACC">
        <w:rPr>
          <w:rFonts w:ascii="Times New Roman" w:hAnsi="Times New Roman" w:cs="Times New Roman"/>
          <w:sz w:val="28"/>
          <w:szCs w:val="28"/>
        </w:rPr>
        <w:t xml:space="preserve">, які забезпечують: активну участь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кож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ного учня; творчу співпрацю між собою </w:t>
      </w:r>
      <w:r w:rsidR="00BD3CC0">
        <w:rPr>
          <w:rFonts w:ascii="Times New Roman" w:hAnsi="Times New Roman" w:cs="Times New Roman"/>
          <w:sz w:val="28"/>
          <w:szCs w:val="28"/>
        </w:rPr>
        <w:t>і з учителем; навчання на ситуа</w:t>
      </w:r>
      <w:r w:rsidRPr="003E4ACC">
        <w:rPr>
          <w:rFonts w:ascii="Times New Roman" w:hAnsi="Times New Roman" w:cs="Times New Roman"/>
          <w:sz w:val="28"/>
          <w:szCs w:val="28"/>
        </w:rPr>
        <w:t>ціях, наближених до реального життя; сприятливий емоційний клімат у класі; формування відчуття класу як єдиної команди тощо.</w:t>
      </w:r>
      <w:r w:rsidR="001F4D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ACC">
        <w:rPr>
          <w:rFonts w:ascii="Times New Roman" w:hAnsi="Times New Roman" w:cs="Times New Roman"/>
          <w:sz w:val="28"/>
          <w:szCs w:val="28"/>
        </w:rPr>
        <w:t>Особливого значення набуває</w:t>
      </w:r>
      <w:r w:rsidR="00BD3CC0">
        <w:rPr>
          <w:rFonts w:ascii="Times New Roman" w:hAnsi="Times New Roman" w:cs="Times New Roman"/>
          <w:sz w:val="28"/>
          <w:szCs w:val="28"/>
        </w:rPr>
        <w:t xml:space="preserve"> формування </w:t>
      </w:r>
      <w:proofErr w:type="spellStart"/>
      <w:r w:rsidR="00BD3CC0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BD3CC0">
        <w:rPr>
          <w:rFonts w:ascii="Times New Roman" w:hAnsi="Times New Roman" w:cs="Times New Roman"/>
          <w:sz w:val="28"/>
          <w:szCs w:val="28"/>
        </w:rPr>
        <w:t xml:space="preserve"> осо</w:t>
      </w:r>
      <w:r w:rsidRPr="003E4ACC">
        <w:rPr>
          <w:rFonts w:ascii="Times New Roman" w:hAnsi="Times New Roman" w:cs="Times New Roman"/>
          <w:sz w:val="28"/>
          <w:szCs w:val="28"/>
        </w:rPr>
        <w:t>бистості, її здатності до творчого нест</w:t>
      </w:r>
      <w:r w:rsidR="00BD3CC0">
        <w:rPr>
          <w:rFonts w:ascii="Times New Roman" w:hAnsi="Times New Roman" w:cs="Times New Roman"/>
          <w:sz w:val="28"/>
          <w:szCs w:val="28"/>
        </w:rPr>
        <w:t xml:space="preserve">андартного мислення, вміння </w:t>
      </w:r>
      <w:proofErr w:type="spellStart"/>
      <w:r w:rsidR="00BD3CC0">
        <w:rPr>
          <w:rFonts w:ascii="Times New Roman" w:hAnsi="Times New Roman" w:cs="Times New Roman"/>
          <w:sz w:val="28"/>
          <w:szCs w:val="28"/>
        </w:rPr>
        <w:t>кон</w:t>
      </w:r>
      <w:r w:rsidRPr="003E4ACC">
        <w:rPr>
          <w:rFonts w:ascii="Times New Roman" w:hAnsi="Times New Roman" w:cs="Times New Roman"/>
          <w:sz w:val="28"/>
          <w:szCs w:val="28"/>
        </w:rPr>
        <w:t>структивно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вирішувати життєві ситуації, що визначає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конкурентоспро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можність особистості у сучасних економічних умовах.</w:t>
      </w:r>
      <w:r w:rsidR="001F4D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ACC">
        <w:rPr>
          <w:rFonts w:ascii="Times New Roman" w:hAnsi="Times New Roman" w:cs="Times New Roman"/>
          <w:sz w:val="28"/>
          <w:szCs w:val="28"/>
        </w:rPr>
        <w:t>Запорукою формування здорово</w:t>
      </w:r>
      <w:r w:rsidR="00BD3CC0">
        <w:rPr>
          <w:rFonts w:ascii="Times New Roman" w:hAnsi="Times New Roman" w:cs="Times New Roman"/>
          <w:sz w:val="28"/>
          <w:szCs w:val="28"/>
        </w:rPr>
        <w:t>ї особистості учня є взаєморозу</w:t>
      </w:r>
      <w:r w:rsidRPr="003E4ACC">
        <w:rPr>
          <w:rFonts w:ascii="Times New Roman" w:hAnsi="Times New Roman" w:cs="Times New Roman"/>
          <w:sz w:val="28"/>
          <w:szCs w:val="28"/>
        </w:rPr>
        <w:t>міння, взаємоповага, толерантність, тво</w:t>
      </w:r>
      <w:r w:rsidR="001F4D3F">
        <w:rPr>
          <w:rFonts w:ascii="Times New Roman" w:hAnsi="Times New Roman" w:cs="Times New Roman"/>
          <w:sz w:val="28"/>
          <w:szCs w:val="28"/>
        </w:rPr>
        <w:t xml:space="preserve">рче співробітництво всіх </w:t>
      </w:r>
      <w:proofErr w:type="spellStart"/>
      <w:r w:rsidR="001F4D3F">
        <w:rPr>
          <w:rFonts w:ascii="Times New Roman" w:hAnsi="Times New Roman" w:cs="Times New Roman"/>
          <w:sz w:val="28"/>
          <w:szCs w:val="28"/>
        </w:rPr>
        <w:t>учасни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ків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навчального процесу. </w:t>
      </w:r>
    </w:p>
    <w:p w:rsidR="003E4ACC" w:rsidRPr="003E4ACC" w:rsidRDefault="003E4ACC" w:rsidP="001F4D3F">
      <w:pPr>
        <w:kinsoku w:val="0"/>
        <w:overflowPunct w:val="0"/>
        <w:spacing w:line="276" w:lineRule="auto"/>
        <w:ind w:right="2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Увага вчителя має бути зосереджена на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прове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денні занять з використанням методів навчання, що</w:t>
      </w:r>
      <w:r w:rsidR="00BD3CC0">
        <w:rPr>
          <w:rFonts w:ascii="Times New Roman" w:hAnsi="Times New Roman" w:cs="Times New Roman"/>
          <w:sz w:val="28"/>
          <w:szCs w:val="28"/>
        </w:rPr>
        <w:t xml:space="preserve">  ґрунтуються на ак</w:t>
      </w:r>
      <w:r w:rsidRPr="003E4ACC">
        <w:rPr>
          <w:rFonts w:ascii="Times New Roman" w:hAnsi="Times New Roman" w:cs="Times New Roman"/>
          <w:sz w:val="28"/>
          <w:szCs w:val="28"/>
        </w:rPr>
        <w:t xml:space="preserve">тивній </w:t>
      </w:r>
      <w:r w:rsidR="00BD3CC0">
        <w:rPr>
          <w:rFonts w:ascii="Times New Roman" w:hAnsi="Times New Roman" w:cs="Times New Roman"/>
          <w:sz w:val="28"/>
          <w:szCs w:val="28"/>
        </w:rPr>
        <w:t xml:space="preserve"> </w:t>
      </w:r>
      <w:r w:rsidRPr="003E4ACC">
        <w:rPr>
          <w:rFonts w:ascii="Times New Roman" w:hAnsi="Times New Roman" w:cs="Times New Roman"/>
          <w:sz w:val="28"/>
          <w:szCs w:val="28"/>
        </w:rPr>
        <w:t>участі всіх учнів: роботі в групах, обговоренні, мозкових штурмах, розробці концептуальних карт, рольових</w:t>
      </w:r>
      <w:r w:rsidR="001F4D3F">
        <w:rPr>
          <w:rFonts w:ascii="Times New Roman" w:hAnsi="Times New Roman" w:cs="Times New Roman"/>
          <w:sz w:val="28"/>
          <w:szCs w:val="28"/>
        </w:rPr>
        <w:t xml:space="preserve"> іграх, </w:t>
      </w:r>
      <w:r w:rsidR="001F4D3F">
        <w:rPr>
          <w:rFonts w:ascii="Times New Roman" w:hAnsi="Times New Roman" w:cs="Times New Roman"/>
          <w:sz w:val="28"/>
          <w:szCs w:val="28"/>
        </w:rPr>
        <w:lastRenderedPageBreak/>
        <w:t>дискусіях, творчих про</w:t>
      </w:r>
      <w:r w:rsidRPr="003E4ACC">
        <w:rPr>
          <w:rFonts w:ascii="Times New Roman" w:hAnsi="Times New Roman" w:cs="Times New Roman"/>
          <w:sz w:val="28"/>
          <w:szCs w:val="28"/>
        </w:rPr>
        <w:t>ектах, інтерв’ю, аналізі життєвих ситуаці</w:t>
      </w:r>
      <w:r w:rsidR="001F4D3F">
        <w:rPr>
          <w:rFonts w:ascii="Times New Roman" w:hAnsi="Times New Roman" w:cs="Times New Roman"/>
          <w:sz w:val="28"/>
          <w:szCs w:val="28"/>
        </w:rPr>
        <w:t>й, екскурсіях, моделюванні роз</w:t>
      </w:r>
      <w:r w:rsidRPr="003E4ACC">
        <w:rPr>
          <w:rFonts w:ascii="Times New Roman" w:hAnsi="Times New Roman" w:cs="Times New Roman"/>
          <w:sz w:val="28"/>
          <w:szCs w:val="28"/>
        </w:rPr>
        <w:t>в’язання проблеми тощо.</w:t>
      </w:r>
      <w:r w:rsidR="001F4D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ACC">
        <w:rPr>
          <w:rFonts w:ascii="Times New Roman" w:hAnsi="Times New Roman" w:cs="Times New Roman"/>
          <w:sz w:val="28"/>
          <w:szCs w:val="28"/>
        </w:rPr>
        <w:t xml:space="preserve">Ефективними на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основ здо</w:t>
      </w:r>
      <w:r w:rsidR="001F4D3F">
        <w:rPr>
          <w:rFonts w:ascii="Times New Roman" w:hAnsi="Times New Roman" w:cs="Times New Roman"/>
          <w:sz w:val="28"/>
          <w:szCs w:val="28"/>
        </w:rPr>
        <w:t>ров’я можуть бути сучасні педа</w:t>
      </w:r>
      <w:r w:rsidRPr="003E4ACC">
        <w:rPr>
          <w:rFonts w:ascii="Times New Roman" w:hAnsi="Times New Roman" w:cs="Times New Roman"/>
          <w:sz w:val="28"/>
          <w:szCs w:val="28"/>
        </w:rPr>
        <w:t xml:space="preserve">гогічні технології, що ґрунтуються на використанні методів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інтерак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навчання, у тому числі й системи завдань і вправ, зорієнтованих на діалогові форми навчальної взаємодії,</w:t>
      </w:r>
      <w:r w:rsidR="001F4D3F">
        <w:rPr>
          <w:rFonts w:ascii="Times New Roman" w:hAnsi="Times New Roman" w:cs="Times New Roman"/>
          <w:sz w:val="28"/>
          <w:szCs w:val="28"/>
        </w:rPr>
        <w:t xml:space="preserve"> використання елементів тре</w:t>
      </w:r>
      <w:r w:rsidRPr="003E4ACC">
        <w:rPr>
          <w:rFonts w:ascii="Times New Roman" w:hAnsi="Times New Roman" w:cs="Times New Roman"/>
          <w:sz w:val="28"/>
          <w:szCs w:val="28"/>
        </w:rPr>
        <w:t>нінгових форм, проектної діяльності, вед</w:t>
      </w:r>
      <w:r w:rsidR="001F4D3F">
        <w:rPr>
          <w:rFonts w:ascii="Times New Roman" w:hAnsi="Times New Roman" w:cs="Times New Roman"/>
          <w:sz w:val="28"/>
          <w:szCs w:val="28"/>
        </w:rPr>
        <w:t>ення індивідуальних і колектив</w:t>
      </w:r>
      <w:r w:rsidRPr="003E4ACC">
        <w:rPr>
          <w:rFonts w:ascii="Times New Roman" w:hAnsi="Times New Roman" w:cs="Times New Roman"/>
          <w:sz w:val="28"/>
          <w:szCs w:val="28"/>
        </w:rPr>
        <w:t>них портфоліо.</w:t>
      </w:r>
      <w:r w:rsidR="001F4D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ACC">
        <w:rPr>
          <w:rFonts w:ascii="Times New Roman" w:hAnsi="Times New Roman" w:cs="Times New Roman"/>
          <w:sz w:val="28"/>
          <w:szCs w:val="28"/>
        </w:rPr>
        <w:t xml:space="preserve">Учитель здійснює вільний вибір </w:t>
      </w:r>
      <w:r w:rsidR="001F4D3F">
        <w:rPr>
          <w:rFonts w:ascii="Times New Roman" w:hAnsi="Times New Roman" w:cs="Times New Roman"/>
          <w:sz w:val="28"/>
          <w:szCs w:val="28"/>
        </w:rPr>
        <w:t>форм організації освітнього про</w:t>
      </w:r>
      <w:r w:rsidRPr="003E4ACC">
        <w:rPr>
          <w:rFonts w:ascii="Times New Roman" w:hAnsi="Times New Roman" w:cs="Times New Roman"/>
          <w:sz w:val="28"/>
          <w:szCs w:val="28"/>
        </w:rPr>
        <w:t xml:space="preserve">цесу, способів навчальної взаємодії, методів, прийомів і засобів реалізації змісту предмета, а також має право </w:t>
      </w:r>
      <w:r w:rsidRPr="003E4ACC">
        <w:rPr>
          <w:rFonts w:ascii="Times New Roman" w:hAnsi="Times New Roman" w:cs="Times New Roman"/>
          <w:i/>
          <w:iCs/>
          <w:sz w:val="28"/>
          <w:szCs w:val="28"/>
        </w:rPr>
        <w:t>самостійно переносити теми уроків</w:t>
      </w:r>
      <w:r w:rsidRPr="003E4ACC">
        <w:rPr>
          <w:rFonts w:ascii="Times New Roman" w:hAnsi="Times New Roman" w:cs="Times New Roman"/>
          <w:sz w:val="28"/>
          <w:szCs w:val="28"/>
        </w:rPr>
        <w:t>, відповідно до засвоєння учнями навчаль</w:t>
      </w:r>
      <w:r w:rsidR="001F4D3F">
        <w:rPr>
          <w:rFonts w:ascii="Times New Roman" w:hAnsi="Times New Roman" w:cs="Times New Roman"/>
          <w:sz w:val="28"/>
          <w:szCs w:val="28"/>
        </w:rPr>
        <w:t>ного матеріалу, визначати кіль</w:t>
      </w:r>
      <w:r w:rsidRPr="003E4ACC">
        <w:rPr>
          <w:rFonts w:ascii="Times New Roman" w:hAnsi="Times New Roman" w:cs="Times New Roman"/>
          <w:sz w:val="28"/>
          <w:szCs w:val="28"/>
        </w:rPr>
        <w:t>кість годин на вивчення окремих тем.</w:t>
      </w:r>
    </w:p>
    <w:p w:rsidR="003E4ACC" w:rsidRPr="003E4ACC" w:rsidRDefault="003E4ACC" w:rsidP="003E4ACC">
      <w:pPr>
        <w:kinsoku w:val="0"/>
        <w:overflowPunct w:val="0"/>
        <w:autoSpaceDE w:val="0"/>
        <w:autoSpaceDN w:val="0"/>
        <w:adjustRightInd w:val="0"/>
        <w:spacing w:before="10"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E4ACC" w:rsidRPr="003E4ACC" w:rsidRDefault="003E4ACC" w:rsidP="003E4ACC">
      <w:pPr>
        <w:kinsoku w:val="0"/>
        <w:overflowPunct w:val="0"/>
        <w:spacing w:line="276" w:lineRule="auto"/>
        <w:ind w:left="360" w:right="263"/>
        <w:jc w:val="right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>Таблиця 1.</w:t>
      </w:r>
    </w:p>
    <w:p w:rsidR="003E4ACC" w:rsidRPr="003E4ACC" w:rsidRDefault="003E4ACC" w:rsidP="003E4ACC">
      <w:pPr>
        <w:kinsoku w:val="0"/>
        <w:overflowPunct w:val="0"/>
        <w:spacing w:line="276" w:lineRule="auto"/>
        <w:ind w:left="360" w:right="56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E4ACC">
        <w:rPr>
          <w:rFonts w:ascii="Times New Roman" w:hAnsi="Times New Roman" w:cs="Times New Roman"/>
          <w:b/>
          <w:bCs/>
          <w:sz w:val="28"/>
          <w:szCs w:val="28"/>
        </w:rPr>
        <w:t xml:space="preserve">Життєві навички, що відпрацьовуються на </w:t>
      </w:r>
      <w:proofErr w:type="spellStart"/>
      <w:r w:rsidRPr="003E4ACC">
        <w:rPr>
          <w:rFonts w:ascii="Times New Roman" w:hAnsi="Times New Roman" w:cs="Times New Roman"/>
          <w:b/>
          <w:bCs/>
          <w:sz w:val="28"/>
          <w:szCs w:val="28"/>
        </w:rPr>
        <w:t>уроках</w:t>
      </w:r>
      <w:proofErr w:type="spellEnd"/>
      <w:r w:rsidRPr="003E4ACC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</w:t>
      </w:r>
    </w:p>
    <w:p w:rsidR="003E4ACC" w:rsidRPr="003E4ACC" w:rsidRDefault="003E4ACC" w:rsidP="003E4ACC">
      <w:pPr>
        <w:kinsoku w:val="0"/>
        <w:overflowPunct w:val="0"/>
        <w:spacing w:line="276" w:lineRule="auto"/>
        <w:ind w:left="360" w:right="5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ACC">
        <w:rPr>
          <w:rFonts w:ascii="Times New Roman" w:hAnsi="Times New Roman" w:cs="Times New Roman"/>
          <w:b/>
          <w:bCs/>
          <w:sz w:val="28"/>
          <w:szCs w:val="28"/>
        </w:rPr>
        <w:t>«Основи здоров’я»</w:t>
      </w:r>
    </w:p>
    <w:p w:rsidR="003E4ACC" w:rsidRPr="003E4ACC" w:rsidRDefault="003E4ACC" w:rsidP="003E4ACC">
      <w:pPr>
        <w:kinsoku w:val="0"/>
        <w:overflowPunct w:val="0"/>
        <w:autoSpaceDE w:val="0"/>
        <w:autoSpaceDN w:val="0"/>
        <w:adjustRightInd w:val="0"/>
        <w:spacing w:before="5"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10730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390"/>
        <w:gridCol w:w="6355"/>
      </w:tblGrid>
      <w:tr w:rsidR="003E4ACC" w:rsidRPr="003E4ACC" w:rsidTr="001F4D3F">
        <w:trPr>
          <w:trHeight w:val="3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Різновидність</w:t>
            </w:r>
          </w:p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навичок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Результати навчальної діяльності</w:t>
            </w:r>
          </w:p>
        </w:tc>
      </w:tr>
      <w:tr w:rsidR="003E4ACC" w:rsidRPr="003E4ACC" w:rsidTr="001F4D3F">
        <w:trPr>
          <w:trHeight w:val="8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before="6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Життєві навички, що сприяють фізичному здоров’ю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 w:righ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Навички раціонального харчування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tabs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дотримання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режиму</w:t>
            </w:r>
            <w:r w:rsidRPr="003E4ACC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харчування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;</w:t>
            </w:r>
          </w:p>
          <w:p w:rsidR="003E4ACC" w:rsidRPr="003E4ACC" w:rsidRDefault="003E4ACC" w:rsidP="003E4ACC">
            <w:pPr>
              <w:tabs>
                <w:tab w:val="left" w:pos="249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76" w:lineRule="auto"/>
              <w:ind w:left="360" w:right="95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уміння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складати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харчовий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раціон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урахуванням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реальних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можливостей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, </w:t>
            </w:r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потреб </w:t>
            </w:r>
            <w:r w:rsidRPr="003E4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3E4ACC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користі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;</w:t>
            </w:r>
          </w:p>
          <w:p w:rsidR="003E4ACC" w:rsidRPr="003E4ACC" w:rsidRDefault="003E4ACC" w:rsidP="003E4ACC">
            <w:pPr>
              <w:tabs>
                <w:tab w:val="left" w:pos="321"/>
              </w:tabs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ind w:left="360" w:right="97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уміння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визначати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зберігати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високу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якість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харчових</w:t>
            </w:r>
            <w:proofErr w:type="spellEnd"/>
            <w:r w:rsidRPr="003E4ACC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продуктів</w:t>
            </w:r>
            <w:proofErr w:type="spellEnd"/>
          </w:p>
        </w:tc>
      </w:tr>
      <w:tr w:rsidR="003E4ACC" w:rsidRPr="003E4ACC" w:rsidTr="001F4D3F">
        <w:trPr>
          <w:trHeight w:val="527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before="5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 w:righ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Навички рухової</w:t>
            </w:r>
          </w:p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активності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BD3CC0" w:rsidP="003E4ACC">
            <w:pPr>
              <w:tabs>
                <w:tab w:val="left" w:pos="23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В</w:t>
            </w:r>
            <w:r w:rsidR="003E4ACC"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иконання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3E4ACC"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E4ACC"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ранкової</w:t>
            </w:r>
            <w:proofErr w:type="spellEnd"/>
            <w:proofErr w:type="gramEnd"/>
            <w:r w:rsidR="003E4ACC" w:rsidRPr="003E4ACC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="003E4ACC"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зарядки;</w:t>
            </w:r>
          </w:p>
          <w:p w:rsidR="003E4ACC" w:rsidRPr="003E4ACC" w:rsidRDefault="003E4ACC" w:rsidP="003E4ACC">
            <w:p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before="6" w:after="0" w:line="276" w:lineRule="auto"/>
              <w:ind w:left="360" w:right="96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регулярні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заняття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фізичною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культурою,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руховими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іграми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фізичною</w:t>
            </w:r>
            <w:proofErr w:type="spellEnd"/>
            <w:r w:rsidRPr="003E4ACC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працею</w:t>
            </w:r>
            <w:proofErr w:type="spellEnd"/>
          </w:p>
        </w:tc>
      </w:tr>
      <w:tr w:rsidR="003E4ACC" w:rsidRPr="003E4ACC" w:rsidTr="001F4D3F">
        <w:trPr>
          <w:trHeight w:val="530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before="5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Санітарно</w:t>
            </w:r>
          </w:p>
          <w:p w:rsidR="003E4ACC" w:rsidRPr="003E4ACC" w:rsidRDefault="003E4ACC" w:rsidP="003E4ACC">
            <w:pPr>
              <w:kinsoku w:val="0"/>
              <w:overflowPunct w:val="0"/>
              <w:spacing w:before="7"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гігієнічні навички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tabs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навички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особистої</w:t>
            </w:r>
            <w:proofErr w:type="spellEnd"/>
            <w:r w:rsidRPr="003E4ACC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гігієни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;</w:t>
            </w:r>
          </w:p>
          <w:p w:rsidR="003E4ACC" w:rsidRPr="003E4ACC" w:rsidRDefault="003E4ACC" w:rsidP="003E4ACC">
            <w:pPr>
              <w:tabs>
                <w:tab w:val="left" w:pos="213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276" w:lineRule="auto"/>
              <w:ind w:left="360" w:right="96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уміння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виконувати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гігієнічні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процедури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доглядати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шкірою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, зубами,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волоссям</w:t>
            </w:r>
            <w:proofErr w:type="spellEnd"/>
            <w:r w:rsidRPr="003E4ACC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тощо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)</w:t>
            </w:r>
          </w:p>
        </w:tc>
      </w:tr>
      <w:tr w:rsidR="003E4ACC" w:rsidRPr="003E4ACC" w:rsidTr="001F4D3F">
        <w:trPr>
          <w:trHeight w:val="529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before="5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Режим праці та відпочинку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tabs>
                <w:tab w:val="left" w:pos="2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уміння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чергувати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розумову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фізичну</w:t>
            </w:r>
            <w:proofErr w:type="spellEnd"/>
            <w:r w:rsidRPr="003E4ACC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активність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;</w:t>
            </w:r>
          </w:p>
          <w:p w:rsidR="003E4ACC" w:rsidRPr="003E4ACC" w:rsidRDefault="003E4ACC" w:rsidP="003E4ACC">
            <w:pPr>
              <w:tabs>
                <w:tab w:val="left" w:pos="251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276" w:lineRule="auto"/>
              <w:ind w:left="360" w:right="96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уміння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знаходити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час </w:t>
            </w:r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для регулярного</w:t>
            </w:r>
            <w:r w:rsidR="00BD3CC0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харчування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="00BD3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повноцінного</w:t>
            </w:r>
            <w:proofErr w:type="spellEnd"/>
            <w:r w:rsidRPr="003E4ACC">
              <w:rPr>
                <w:rFonts w:ascii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="00BD3CC0">
              <w:rPr>
                <w:rFonts w:ascii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відпочинку</w:t>
            </w:r>
            <w:proofErr w:type="spellEnd"/>
          </w:p>
        </w:tc>
      </w:tr>
      <w:tr w:rsidR="003E4ACC" w:rsidRPr="003E4ACC" w:rsidTr="001F4D3F">
        <w:trPr>
          <w:trHeight w:val="123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Життєві навички, що сприяють соціальному здоров’ю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Навички ефективного спілкування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tabs>
                <w:tab w:val="left" w:pos="20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уміння</w:t>
            </w:r>
            <w:proofErr w:type="spellEnd"/>
            <w:r w:rsidRPr="003E4ACC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слухати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;</w:t>
            </w:r>
          </w:p>
          <w:p w:rsidR="003E4ACC" w:rsidRPr="003E4ACC" w:rsidRDefault="003E4ACC" w:rsidP="003E4ACC">
            <w:pPr>
              <w:tabs>
                <w:tab w:val="left" w:pos="20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уміння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чітко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висловлювати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свої</w:t>
            </w:r>
            <w:proofErr w:type="spellEnd"/>
            <w:r w:rsidRPr="003E4ACC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думки;</w:t>
            </w:r>
          </w:p>
          <w:p w:rsidR="003E4ACC" w:rsidRPr="003E4ACC" w:rsidRDefault="003E4ACC" w:rsidP="003E4ACC">
            <w:pPr>
              <w:tabs>
                <w:tab w:val="left" w:pos="20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уміння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виражати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свої</w:t>
            </w:r>
            <w:proofErr w:type="spellEnd"/>
            <w:r w:rsidRPr="003E4ACC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почуття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;</w:t>
            </w:r>
          </w:p>
          <w:p w:rsidR="003E4ACC" w:rsidRPr="003E4ACC" w:rsidRDefault="003E4ACC" w:rsidP="003E4ACC">
            <w:pPr>
              <w:tabs>
                <w:tab w:val="left" w:pos="20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уміння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просити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послугу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або</w:t>
            </w:r>
            <w:proofErr w:type="spellEnd"/>
            <w:r w:rsidRPr="003E4ACC">
              <w:rPr>
                <w:rFonts w:ascii="Times New Roman" w:hAnsi="Times New Roman" w:cs="Times New Roman"/>
                <w:spacing w:val="-2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допомогу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;</w:t>
            </w:r>
          </w:p>
          <w:p w:rsidR="003E4ACC" w:rsidRPr="003E4ACC" w:rsidRDefault="003E4ACC" w:rsidP="003E4ACC">
            <w:pPr>
              <w:tabs>
                <w:tab w:val="left" w:pos="287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76" w:lineRule="auto"/>
              <w:ind w:left="360" w:right="98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володіння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невербальною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засобами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спілкування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(жести,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міміка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інтонація</w:t>
            </w:r>
            <w:proofErr w:type="spellEnd"/>
            <w:r w:rsidRPr="003E4ACC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тощо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);</w:t>
            </w:r>
          </w:p>
          <w:p w:rsidR="003E4ACC" w:rsidRPr="003E4ACC" w:rsidRDefault="003E4ACC" w:rsidP="003E4ACC">
            <w:pPr>
              <w:tabs>
                <w:tab w:val="left" w:pos="20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lastRenderedPageBreak/>
              <w:t>уміння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адекватно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реагувати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E4ACC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критику</w:t>
            </w:r>
          </w:p>
        </w:tc>
      </w:tr>
      <w:tr w:rsidR="003E4ACC" w:rsidRPr="003E4ACC" w:rsidTr="001F4D3F">
        <w:trPr>
          <w:trHeight w:val="884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before="5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Навички співчуття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tabs>
                <w:tab w:val="left" w:pos="28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 w:right="96"/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уміння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розуміти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почуття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, потреби </w:t>
            </w:r>
            <w:r w:rsidRPr="003E4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проблеми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інших</w:t>
            </w:r>
            <w:proofErr w:type="spellEnd"/>
            <w:r w:rsidRPr="003E4ACC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людей;</w:t>
            </w:r>
          </w:p>
          <w:p w:rsidR="003E4ACC" w:rsidRPr="003E4ACC" w:rsidRDefault="003E4ACC" w:rsidP="003E4ACC">
            <w:pPr>
              <w:tabs>
                <w:tab w:val="left" w:pos="20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уміння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висловити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</w:t>
            </w:r>
            <w:proofErr w:type="spellEnd"/>
            <w:r w:rsidRPr="003E4ACC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розуміння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;</w:t>
            </w:r>
          </w:p>
          <w:p w:rsidR="003E4ACC" w:rsidRPr="003E4ACC" w:rsidRDefault="003E4ACC" w:rsidP="003E4ACC">
            <w:pPr>
              <w:tabs>
                <w:tab w:val="left" w:pos="20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уміння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зважати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почуття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інших</w:t>
            </w:r>
            <w:proofErr w:type="spellEnd"/>
            <w:r w:rsidRPr="003E4ACC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людей;</w:t>
            </w:r>
          </w:p>
          <w:p w:rsidR="003E4ACC" w:rsidRPr="003E4ACC" w:rsidRDefault="003E4ACC" w:rsidP="003E4ACC">
            <w:pPr>
              <w:tabs>
                <w:tab w:val="left" w:pos="20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уміння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допомагати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та</w:t>
            </w:r>
            <w:r w:rsidRPr="003E4ACC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підтримувати</w:t>
            </w:r>
            <w:proofErr w:type="spellEnd"/>
          </w:p>
        </w:tc>
      </w:tr>
      <w:tr w:rsidR="003E4ACC" w:rsidRPr="003E4ACC" w:rsidTr="001F4D3F">
        <w:trPr>
          <w:trHeight w:val="1060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before="5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Навички розв’язання конфліктів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tabs>
                <w:tab w:val="left" w:pos="22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 w:right="96"/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уміння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розрізняти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конфлікти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поглядів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конфлікти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інтересів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;</w:t>
            </w:r>
          </w:p>
          <w:p w:rsidR="003E4ACC" w:rsidRPr="003E4ACC" w:rsidRDefault="003E4ACC" w:rsidP="003E4ACC">
            <w:pPr>
              <w:tabs>
                <w:tab w:val="left" w:pos="36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 w:right="96"/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уміння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толерантно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розв’язувати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конфлікти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поглядів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;</w:t>
            </w:r>
          </w:p>
          <w:p w:rsidR="003E4ACC" w:rsidRPr="003E4ACC" w:rsidRDefault="003E4ACC" w:rsidP="003E4ACC">
            <w:pPr>
              <w:tabs>
                <w:tab w:val="left" w:pos="2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 w:right="95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уміння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розв’язувати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конфлікти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інтересів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допо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могою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конструктивних</w:t>
            </w:r>
            <w:proofErr w:type="spellEnd"/>
            <w:r w:rsidRPr="003E4ACC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переговорів</w:t>
            </w:r>
            <w:proofErr w:type="spellEnd"/>
          </w:p>
        </w:tc>
      </w:tr>
      <w:tr w:rsidR="003E4ACC" w:rsidRPr="003E4ACC" w:rsidTr="001D16FF">
        <w:trPr>
          <w:trHeight w:val="1412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before="5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Навички поведінки в умовах тиску, погроз, дискримінації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tabs>
                <w:tab w:val="left" w:pos="2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 w:right="9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уміння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уникати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небезпечних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ситуацій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діяти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загрозі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насилля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обстоювати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свою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позицію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та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від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мовлятися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від</w:t>
            </w:r>
            <w:proofErr w:type="spellEnd"/>
            <w:r w:rsidRPr="003E4AC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небажаних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пропозицій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зокрема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пов’язаних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із</w:t>
            </w:r>
            <w:proofErr w:type="spellEnd"/>
            <w:r w:rsidRPr="003E4AC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залученням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до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куріння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вживання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ал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коголю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наркотичних</w:t>
            </w:r>
            <w:proofErr w:type="spellEnd"/>
            <w:r w:rsidRPr="003E4ACC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речовин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;</w:t>
            </w:r>
          </w:p>
          <w:p w:rsidR="003E4ACC" w:rsidRDefault="003E4ACC" w:rsidP="003E4ACC">
            <w:pPr>
              <w:tabs>
                <w:tab w:val="left" w:pos="27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 w:right="93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уміння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розрізняти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прояви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дискримінації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зокрема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щодо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людей </w:t>
            </w:r>
            <w:r w:rsidRPr="003E4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особливими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потребами,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ВІЛінфікова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них </w:t>
            </w:r>
            <w:r w:rsidRPr="003E4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хворих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E4ACC">
              <w:rPr>
                <w:rFonts w:ascii="Times New Roman" w:hAnsi="Times New Roman" w:cs="Times New Roman"/>
                <w:spacing w:val="-32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СНІД;</w:t>
            </w:r>
          </w:p>
          <w:p w:rsidR="001D16FF" w:rsidRPr="001D16FF" w:rsidRDefault="001D16FF" w:rsidP="001D16FF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навички впевненої поведінки, </w:t>
            </w:r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зокрема </w:t>
            </w: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застереж</w:t>
            </w: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ливих дій щодо ВІЛ/СНІДу</w:t>
            </w:r>
          </w:p>
        </w:tc>
      </w:tr>
      <w:tr w:rsidR="001D16FF" w:rsidRPr="003E4ACC" w:rsidTr="001D16FF">
        <w:trPr>
          <w:trHeight w:val="1412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6FF" w:rsidRPr="003E4ACC" w:rsidRDefault="001D16FF" w:rsidP="003E4ACC">
            <w:pPr>
              <w:kinsoku w:val="0"/>
              <w:overflowPunct w:val="0"/>
              <w:spacing w:before="5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6FF" w:rsidRPr="003E4ACC" w:rsidRDefault="001D16FF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Навички спільної </w:t>
            </w:r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діяльності </w:t>
            </w: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співробітництва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6FF" w:rsidRPr="003E4ACC" w:rsidRDefault="001D16FF" w:rsidP="001D16FF">
            <w:pPr>
              <w:tabs>
                <w:tab w:val="left" w:pos="2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уміння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працювати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E4ACC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«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команді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»;</w:t>
            </w:r>
          </w:p>
          <w:p w:rsidR="001D16FF" w:rsidRPr="003E4ACC" w:rsidRDefault="001D16FF" w:rsidP="001D16FF">
            <w:pPr>
              <w:tabs>
                <w:tab w:val="left" w:pos="283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76" w:lineRule="auto"/>
              <w:ind w:left="360" w:right="96"/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уміння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адекватно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оцінювати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свої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здібності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свій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внесок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спільну</w:t>
            </w:r>
            <w:proofErr w:type="spellEnd"/>
            <w:r w:rsidRPr="003E4ACC"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діяльність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;</w:t>
            </w:r>
          </w:p>
          <w:p w:rsidR="001D16FF" w:rsidRPr="003E4ACC" w:rsidRDefault="001D16FF" w:rsidP="001D16FF">
            <w:pPr>
              <w:tabs>
                <w:tab w:val="left" w:pos="2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 w:right="95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уміння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визнавати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внесок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інших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спільну</w:t>
            </w:r>
            <w:proofErr w:type="spellEnd"/>
            <w:r w:rsidRPr="003E4ACC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роботу</w:t>
            </w:r>
          </w:p>
        </w:tc>
      </w:tr>
      <w:tr w:rsidR="001D16FF" w:rsidRPr="003E4ACC" w:rsidTr="001D16FF">
        <w:trPr>
          <w:trHeight w:val="1412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6FF" w:rsidRPr="003E4ACC" w:rsidRDefault="001D16FF" w:rsidP="001D16FF">
            <w:pPr>
              <w:kinsoku w:val="0"/>
              <w:overflowPunct w:val="0"/>
              <w:spacing w:before="5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Життєві навички, що сприяють духовному та психічному здоров’ю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6FF" w:rsidRPr="003E4ACC" w:rsidRDefault="001D16FF" w:rsidP="001D16FF">
            <w:pPr>
              <w:kinsoku w:val="0"/>
              <w:overflowPunct w:val="0"/>
              <w:spacing w:line="276" w:lineRule="auto"/>
              <w:ind w:left="360" w:right="-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Самоусвідомлен</w:t>
            </w:r>
            <w:proofErr w:type="spellEnd"/>
            <w:r w:rsidRPr="003E4ACC">
              <w:rPr>
                <w:rFonts w:ascii="Times New Roman" w:hAnsi="Times New Roman" w:cs="Times New Roman"/>
                <w:sz w:val="28"/>
                <w:szCs w:val="28"/>
              </w:rPr>
              <w:t xml:space="preserve"> ня та самооцінка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6FF" w:rsidRPr="003E4ACC" w:rsidRDefault="001D16FF" w:rsidP="001D16FF">
            <w:pPr>
              <w:tabs>
                <w:tab w:val="left" w:pos="2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 w:right="98"/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позитивне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ставлення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E4AC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до </w:t>
            </w:r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себе</w:t>
            </w:r>
            <w:proofErr w:type="gram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інших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людей, </w:t>
            </w:r>
            <w:r w:rsidRPr="003E4AC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до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життєвих</w:t>
            </w:r>
            <w:proofErr w:type="spellEnd"/>
            <w:r w:rsidRPr="003E4ACC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перспектив;</w:t>
            </w:r>
          </w:p>
          <w:p w:rsidR="001D16FF" w:rsidRPr="003E4ACC" w:rsidRDefault="001D16FF" w:rsidP="001D16FF">
            <w:pPr>
              <w:tabs>
                <w:tab w:val="left" w:pos="3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 w:right="96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уміння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реально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оцінювати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свої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здібності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можливості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;</w:t>
            </w:r>
          </w:p>
          <w:p w:rsidR="001D16FF" w:rsidRPr="003E4ACC" w:rsidRDefault="001D16FF" w:rsidP="001D16FF">
            <w:pPr>
              <w:tabs>
                <w:tab w:val="left" w:pos="23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адекватна</w:t>
            </w:r>
            <w:r w:rsidRPr="003E4ACC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самооцінка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;</w:t>
            </w:r>
          </w:p>
          <w:p w:rsidR="001D16FF" w:rsidRPr="003E4ACC" w:rsidRDefault="001D16FF" w:rsidP="001D16FF">
            <w:pPr>
              <w:tabs>
                <w:tab w:val="left" w:pos="2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уміння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адекватно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сприймати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оцінки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інших</w:t>
            </w:r>
            <w:proofErr w:type="spellEnd"/>
            <w:r w:rsidRPr="003E4ACC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людей</w:t>
            </w:r>
          </w:p>
        </w:tc>
      </w:tr>
      <w:tr w:rsidR="001D16FF" w:rsidRPr="003E4ACC" w:rsidTr="001D16FF">
        <w:trPr>
          <w:trHeight w:val="1412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6FF" w:rsidRPr="003E4ACC" w:rsidRDefault="001D16FF" w:rsidP="001D16FF">
            <w:pPr>
              <w:kinsoku w:val="0"/>
              <w:overflowPunct w:val="0"/>
              <w:spacing w:before="5"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6FF" w:rsidRPr="003E4ACC" w:rsidRDefault="001D16FF" w:rsidP="001D16FF">
            <w:pPr>
              <w:kinsoku w:val="0"/>
              <w:overflowPunct w:val="0"/>
              <w:spacing w:line="276" w:lineRule="auto"/>
              <w:ind w:left="360" w:righ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Навички самоконтролю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6FF" w:rsidRPr="003E4ACC" w:rsidRDefault="001D16FF" w:rsidP="001D16FF">
            <w:pPr>
              <w:tabs>
                <w:tab w:val="left" w:pos="20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уміння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правильно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виражати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свої</w:t>
            </w:r>
            <w:proofErr w:type="spellEnd"/>
            <w:r w:rsidRPr="003E4ACC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почуття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;</w:t>
            </w:r>
          </w:p>
          <w:p w:rsidR="001D16FF" w:rsidRPr="003E4ACC" w:rsidRDefault="001D16FF" w:rsidP="001D16FF">
            <w:pPr>
              <w:tabs>
                <w:tab w:val="left" w:pos="335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76" w:lineRule="auto"/>
              <w:ind w:left="360" w:right="96"/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уміння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контролювати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прояви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гніву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долати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тривогу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;</w:t>
            </w:r>
          </w:p>
          <w:p w:rsidR="001D16FF" w:rsidRPr="003E4ACC" w:rsidRDefault="001D16FF" w:rsidP="001D16FF">
            <w:pPr>
              <w:tabs>
                <w:tab w:val="left" w:pos="20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уміння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переживати</w:t>
            </w:r>
            <w:proofErr w:type="spellEnd"/>
            <w:r w:rsidRPr="003E4ACC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невдачі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;</w:t>
            </w:r>
          </w:p>
          <w:p w:rsidR="001D16FF" w:rsidRPr="003E4ACC" w:rsidRDefault="001D16FF" w:rsidP="001D16FF">
            <w:pPr>
              <w:tabs>
                <w:tab w:val="left" w:pos="20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lastRenderedPageBreak/>
              <w:t>уміння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раціонально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планувати</w:t>
            </w:r>
            <w:proofErr w:type="spellEnd"/>
            <w:r w:rsidRPr="003E4ACC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час</w:t>
            </w:r>
          </w:p>
        </w:tc>
      </w:tr>
      <w:tr w:rsidR="001D16FF" w:rsidRPr="003E4ACC" w:rsidTr="001D16FF">
        <w:trPr>
          <w:trHeight w:val="1412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6FF" w:rsidRPr="003E4ACC" w:rsidRDefault="001D16FF" w:rsidP="001D16FF">
            <w:pPr>
              <w:kinsoku w:val="0"/>
              <w:overflowPunct w:val="0"/>
              <w:spacing w:before="5"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6FF" w:rsidRPr="003E4ACC" w:rsidRDefault="001D16FF" w:rsidP="001D16FF">
            <w:pPr>
              <w:kinsoku w:val="0"/>
              <w:overflowPunct w:val="0"/>
              <w:spacing w:line="276" w:lineRule="auto"/>
              <w:ind w:left="360" w:right="-15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Мотивація </w:t>
            </w:r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успіху </w:t>
            </w:r>
            <w:r w:rsidRPr="003E4AC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та</w:t>
            </w:r>
            <w:r w:rsidRPr="003E4ACC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тренування</w:t>
            </w:r>
          </w:p>
          <w:p w:rsidR="001D16FF" w:rsidRPr="003E4ACC" w:rsidRDefault="001D16FF" w:rsidP="001D16FF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волі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6FF" w:rsidRPr="003E4ACC" w:rsidRDefault="001D16FF" w:rsidP="001D16FF">
            <w:pPr>
              <w:tabs>
                <w:tab w:val="left" w:pos="20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уміння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зосереджуватися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досягненні</w:t>
            </w:r>
            <w:proofErr w:type="spellEnd"/>
            <w:r w:rsidRPr="003E4ACC">
              <w:rPr>
                <w:rFonts w:ascii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мети;</w:t>
            </w:r>
          </w:p>
          <w:p w:rsidR="001D16FF" w:rsidRPr="003E4ACC" w:rsidRDefault="001D16FF" w:rsidP="001D16FF">
            <w:pPr>
              <w:tabs>
                <w:tab w:val="left" w:pos="20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розвиток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наполегливості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3E4ACC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працьовитості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;</w:t>
            </w:r>
          </w:p>
          <w:p w:rsidR="001D16FF" w:rsidRPr="003E4ACC" w:rsidRDefault="001D16FF" w:rsidP="001D16FF">
            <w:pPr>
              <w:tabs>
                <w:tab w:val="left" w:pos="20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установка </w:t>
            </w:r>
            <w:r w:rsidRPr="003E4AC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успіх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віра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E4ACC">
              <w:rPr>
                <w:rFonts w:ascii="Times New Roman" w:hAnsi="Times New Roman" w:cs="Times New Roman"/>
                <w:spacing w:val="-32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себе</w:t>
            </w:r>
          </w:p>
        </w:tc>
      </w:tr>
      <w:tr w:rsidR="001D16FF" w:rsidRPr="003E4ACC" w:rsidTr="001F4D3F">
        <w:trPr>
          <w:trHeight w:val="14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6FF" w:rsidRPr="003E4ACC" w:rsidRDefault="001D16FF" w:rsidP="001D16FF">
            <w:pPr>
              <w:kinsoku w:val="0"/>
              <w:overflowPunct w:val="0"/>
              <w:spacing w:before="5"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6FF" w:rsidRPr="003E4ACC" w:rsidRDefault="001D16FF" w:rsidP="001D16FF">
            <w:pPr>
              <w:kinsoku w:val="0"/>
              <w:overflowPunct w:val="0"/>
              <w:spacing w:line="276" w:lineRule="auto"/>
              <w:ind w:left="360" w:right="94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Аналіз проблем </w:t>
            </w: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прийняття </w:t>
            </w:r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рішень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6FF" w:rsidRPr="003E4ACC" w:rsidRDefault="001D16FF" w:rsidP="001D16FF">
            <w:pPr>
              <w:tabs>
                <w:tab w:val="left" w:pos="29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 w:right="97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уміння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визначати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суть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проблеми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 </w:t>
            </w:r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причини </w:t>
            </w:r>
            <w:proofErr w:type="spellStart"/>
            <w:r w:rsidRPr="003E4AC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її</w:t>
            </w:r>
            <w:proofErr w:type="spellEnd"/>
            <w:r w:rsidRPr="003E4AC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виникнення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;</w:t>
            </w:r>
          </w:p>
          <w:p w:rsidR="001D16FF" w:rsidRPr="003E4ACC" w:rsidRDefault="001D16FF" w:rsidP="001D16F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 w:right="95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здатність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сформулювати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декілька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варіантів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розв’язання</w:t>
            </w:r>
            <w:proofErr w:type="spellEnd"/>
            <w:r w:rsidRPr="003E4ACC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проблеми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;</w:t>
            </w:r>
          </w:p>
          <w:p w:rsidR="001D16FF" w:rsidRPr="003E4ACC" w:rsidRDefault="001D16FF" w:rsidP="001D16FF">
            <w:pPr>
              <w:tabs>
                <w:tab w:val="left" w:pos="2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 w:right="96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уміння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передбачити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наслідки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кожного </w:t>
            </w:r>
            <w:r w:rsidRPr="003E4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варіантів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для себе </w:t>
            </w:r>
            <w:r w:rsidRPr="003E4AC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та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інших</w:t>
            </w:r>
            <w:proofErr w:type="spellEnd"/>
            <w:r w:rsidRPr="003E4ACC">
              <w:rPr>
                <w:rFonts w:ascii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людей;</w:t>
            </w:r>
          </w:p>
          <w:p w:rsidR="001D16FF" w:rsidRPr="003E4ACC" w:rsidRDefault="001D16FF" w:rsidP="001D16FF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 w:right="97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уміння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оцінювати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реальність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кожного </w:t>
            </w:r>
            <w:r w:rsidRPr="003E4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варіантів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враховуючи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власні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можливості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та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життєві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обставини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;</w:t>
            </w:r>
          </w:p>
          <w:p w:rsidR="001D16FF" w:rsidRPr="003E4ACC" w:rsidRDefault="001D16FF" w:rsidP="001D16FF">
            <w:pPr>
              <w:tabs>
                <w:tab w:val="left" w:pos="23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здатність</w:t>
            </w:r>
            <w:proofErr w:type="spellEnd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="00BD3CC0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вибирати</w:t>
            </w:r>
            <w:proofErr w:type="spellEnd"/>
            <w:r w:rsidR="00BD3CC0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оптимальні</w:t>
            </w:r>
            <w:proofErr w:type="spellEnd"/>
            <w:r w:rsidRPr="003E4ACC">
              <w:rPr>
                <w:rFonts w:ascii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рішення</w:t>
            </w:r>
            <w:proofErr w:type="spellEnd"/>
          </w:p>
        </w:tc>
      </w:tr>
    </w:tbl>
    <w:p w:rsidR="003E4ACC" w:rsidRPr="003E4ACC" w:rsidRDefault="003E4ACC" w:rsidP="003E4ACC">
      <w:pPr>
        <w:kinsoku w:val="0"/>
        <w:overflowPunct w:val="0"/>
        <w:autoSpaceDE w:val="0"/>
        <w:autoSpaceDN w:val="0"/>
        <w:adjustRightInd w:val="0"/>
        <w:spacing w:before="3"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E4ACC" w:rsidRPr="003E4ACC" w:rsidRDefault="003E4ACC" w:rsidP="001D16FF">
      <w:pPr>
        <w:kinsoku w:val="0"/>
        <w:overflowPunct w:val="0"/>
        <w:spacing w:before="167" w:line="276" w:lineRule="auto"/>
        <w:ind w:right="258"/>
        <w:jc w:val="both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>Особливість методики проведення уроків з основ здоров’я полягає в тому, що оволодіння сприятливими для здоров’я</w:t>
      </w:r>
      <w:r w:rsidR="00BD3CC0">
        <w:rPr>
          <w:rFonts w:ascii="Times New Roman" w:hAnsi="Times New Roman" w:cs="Times New Roman"/>
          <w:sz w:val="28"/>
          <w:szCs w:val="28"/>
        </w:rPr>
        <w:t xml:space="preserve">  й розвитку особис</w:t>
      </w:r>
      <w:r w:rsidRPr="003E4ACC">
        <w:rPr>
          <w:rFonts w:ascii="Times New Roman" w:hAnsi="Times New Roman" w:cs="Times New Roman"/>
          <w:sz w:val="28"/>
          <w:szCs w:val="28"/>
        </w:rPr>
        <w:t xml:space="preserve">тості життєвими навичками потребує багаторазового вправляння,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насам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перед у процесі гру</w:t>
      </w:r>
      <w:r w:rsidR="001D16FF">
        <w:rPr>
          <w:rFonts w:ascii="Times New Roman" w:hAnsi="Times New Roman" w:cs="Times New Roman"/>
          <w:sz w:val="28"/>
          <w:szCs w:val="28"/>
        </w:rPr>
        <w:t xml:space="preserve">пової взаємодії. </w:t>
      </w:r>
      <w:r w:rsidRPr="003E4ACC">
        <w:rPr>
          <w:rFonts w:ascii="Times New Roman" w:hAnsi="Times New Roman" w:cs="Times New Roman"/>
          <w:b/>
          <w:bCs/>
          <w:sz w:val="28"/>
          <w:szCs w:val="28"/>
        </w:rPr>
        <w:t xml:space="preserve">Складові </w:t>
      </w:r>
      <w:proofErr w:type="spellStart"/>
      <w:r w:rsidRPr="003E4ACC">
        <w:rPr>
          <w:rFonts w:ascii="Times New Roman" w:hAnsi="Times New Roman" w:cs="Times New Roman"/>
          <w:b/>
          <w:bCs/>
          <w:sz w:val="28"/>
          <w:szCs w:val="28"/>
        </w:rPr>
        <w:t>здоров’язбережувальної</w:t>
      </w:r>
      <w:proofErr w:type="spellEnd"/>
      <w:r w:rsidRPr="003E4ACC">
        <w:rPr>
          <w:rFonts w:ascii="Times New Roman" w:hAnsi="Times New Roman" w:cs="Times New Roman"/>
          <w:b/>
          <w:bCs/>
          <w:sz w:val="28"/>
          <w:szCs w:val="28"/>
        </w:rPr>
        <w:t xml:space="preserve"> компетентності </w:t>
      </w:r>
      <w:r w:rsidRPr="003E4ACC">
        <w:rPr>
          <w:rFonts w:ascii="Times New Roman" w:hAnsi="Times New Roman" w:cs="Times New Roman"/>
          <w:sz w:val="28"/>
          <w:szCs w:val="28"/>
        </w:rPr>
        <w:t>– це психосоціальні і спеціальні життєві навички, сприятливі для здоров’я, безпеки, успішної соціалізації і сам</w:t>
      </w:r>
      <w:r w:rsidR="001D16FF">
        <w:rPr>
          <w:rFonts w:ascii="Times New Roman" w:hAnsi="Times New Roman" w:cs="Times New Roman"/>
          <w:sz w:val="28"/>
          <w:szCs w:val="28"/>
        </w:rPr>
        <w:t xml:space="preserve">ореалізації дітей та підлітків. </w:t>
      </w:r>
      <w:r w:rsidRPr="003E4ACC">
        <w:rPr>
          <w:rFonts w:ascii="Times New Roman" w:hAnsi="Times New Roman" w:cs="Times New Roman"/>
          <w:sz w:val="28"/>
          <w:szCs w:val="28"/>
        </w:rPr>
        <w:t>До психосоціальних компетенцій (життєвих навичок) належать: позитивна самооцінка, самоконтроль, керування стресами, мотивація успіху і гартування волі, аналіз проблем і прийняття зважених рішень, критичне і творче мислення, вміння вчитись, ефективне спілкування, співчуття, розв’язання конфліктів, протистояння нега</w:t>
      </w:r>
      <w:r w:rsidR="001D16FF">
        <w:rPr>
          <w:rFonts w:ascii="Times New Roman" w:hAnsi="Times New Roman" w:cs="Times New Roman"/>
          <w:sz w:val="28"/>
          <w:szCs w:val="28"/>
        </w:rPr>
        <w:t xml:space="preserve">тивним соціальним впливам тощо. </w:t>
      </w:r>
      <w:r w:rsidRPr="003E4ACC">
        <w:rPr>
          <w:rFonts w:ascii="Times New Roman" w:hAnsi="Times New Roman" w:cs="Times New Roman"/>
          <w:sz w:val="28"/>
          <w:szCs w:val="28"/>
        </w:rPr>
        <w:t>До спеціальних компетенцій н</w:t>
      </w:r>
      <w:r w:rsidR="00BD3CC0">
        <w:rPr>
          <w:rFonts w:ascii="Times New Roman" w:hAnsi="Times New Roman" w:cs="Times New Roman"/>
          <w:sz w:val="28"/>
          <w:szCs w:val="28"/>
        </w:rPr>
        <w:t xml:space="preserve">алежать: </w:t>
      </w:r>
      <w:proofErr w:type="spellStart"/>
      <w:r w:rsidR="00BD3CC0">
        <w:rPr>
          <w:rFonts w:ascii="Times New Roman" w:hAnsi="Times New Roman" w:cs="Times New Roman"/>
          <w:sz w:val="28"/>
          <w:szCs w:val="28"/>
        </w:rPr>
        <w:t>санітарногігієнічні</w:t>
      </w:r>
      <w:proofErr w:type="spellEnd"/>
      <w:r w:rsidR="00BD3CC0">
        <w:rPr>
          <w:rFonts w:ascii="Times New Roman" w:hAnsi="Times New Roman" w:cs="Times New Roman"/>
          <w:sz w:val="28"/>
          <w:szCs w:val="28"/>
        </w:rPr>
        <w:t xml:space="preserve"> на</w:t>
      </w:r>
      <w:r w:rsidRPr="003E4ACC">
        <w:rPr>
          <w:rFonts w:ascii="Times New Roman" w:hAnsi="Times New Roman" w:cs="Times New Roman"/>
          <w:sz w:val="28"/>
          <w:szCs w:val="28"/>
        </w:rPr>
        <w:t>вички, раціональне харчування, рухова а</w:t>
      </w:r>
      <w:r w:rsidR="00BD3CC0">
        <w:rPr>
          <w:rFonts w:ascii="Times New Roman" w:hAnsi="Times New Roman" w:cs="Times New Roman"/>
          <w:sz w:val="28"/>
          <w:szCs w:val="28"/>
        </w:rPr>
        <w:t>ктивність, загартування, органі</w:t>
      </w:r>
      <w:r w:rsidRPr="003E4ACC">
        <w:rPr>
          <w:rFonts w:ascii="Times New Roman" w:hAnsi="Times New Roman" w:cs="Times New Roman"/>
          <w:sz w:val="28"/>
          <w:szCs w:val="28"/>
        </w:rPr>
        <w:t>зація режиму праці та відпочинку, надання першої допомоги тощо.</w:t>
      </w:r>
    </w:p>
    <w:p w:rsidR="001D16FF" w:rsidRDefault="003E4ACC" w:rsidP="001D16FF">
      <w:pPr>
        <w:kinsoku w:val="0"/>
        <w:overflowPunct w:val="0"/>
        <w:spacing w:line="276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>Вищезазначені життєві навички (таблиця 1) необхідні кожній людині протягом всього життя. Вони набуваються у процесі діяльнісного (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>) підходу до навчання. Лише за цих умов реалізація освітньої траєкторії учнями за схемою</w:t>
      </w:r>
      <w:r w:rsidR="001D16FF">
        <w:rPr>
          <w:rFonts w:ascii="Times New Roman" w:hAnsi="Times New Roman" w:cs="Times New Roman"/>
          <w:sz w:val="28"/>
          <w:szCs w:val="28"/>
        </w:rPr>
        <w:t xml:space="preserve"> </w:t>
      </w:r>
      <w:r w:rsidRPr="003E4ACC">
        <w:rPr>
          <w:rFonts w:ascii="Times New Roman" w:hAnsi="Times New Roman" w:cs="Times New Roman"/>
          <w:sz w:val="28"/>
          <w:szCs w:val="28"/>
        </w:rPr>
        <w:t>«Знання – уміння – ставлення – життєві навички» сприятиме формуванню мотивації учні</w:t>
      </w:r>
      <w:r w:rsidR="001D16FF">
        <w:rPr>
          <w:rFonts w:ascii="Times New Roman" w:hAnsi="Times New Roman" w:cs="Times New Roman"/>
          <w:sz w:val="28"/>
          <w:szCs w:val="28"/>
        </w:rPr>
        <w:t>в щодо здорового способу життя.</w:t>
      </w:r>
    </w:p>
    <w:p w:rsidR="003E4ACC" w:rsidRPr="001D16FF" w:rsidRDefault="003E4ACC" w:rsidP="001D16FF">
      <w:pPr>
        <w:kinsoku w:val="0"/>
        <w:overflowPunct w:val="0"/>
        <w:spacing w:line="276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b/>
          <w:bCs/>
          <w:sz w:val="28"/>
          <w:szCs w:val="28"/>
        </w:rPr>
        <w:t>Оцінювання рівня навчальних досягнень учнів.</w:t>
      </w:r>
    </w:p>
    <w:p w:rsidR="003E4ACC" w:rsidRPr="003E4ACC" w:rsidRDefault="003E4ACC" w:rsidP="001D16FF">
      <w:pPr>
        <w:kinsoku w:val="0"/>
        <w:overflowPunct w:val="0"/>
        <w:spacing w:line="276" w:lineRule="auto"/>
        <w:ind w:right="262"/>
        <w:jc w:val="both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Оцінювання навчальних досягнень учнів </w:t>
      </w:r>
      <w:r w:rsidRPr="003E4ACC">
        <w:rPr>
          <w:rFonts w:ascii="Times New Roman" w:hAnsi="Times New Roman" w:cs="Times New Roman"/>
          <w:sz w:val="28"/>
          <w:szCs w:val="28"/>
        </w:rPr>
        <w:t>здійснюється відповідно до орієнтовних вимог до оцінювання, затверджених наказом Міністерства освіти і науки України від 21.08.2013 № 1222 «Про затвердження орієнтовних вимог оцінювання навчальних досягнень учнів із базових дисциплін у системі загальної середньої освіти».</w:t>
      </w:r>
    </w:p>
    <w:p w:rsidR="003E4ACC" w:rsidRPr="003E4ACC" w:rsidRDefault="003E4ACC" w:rsidP="001D16FF">
      <w:pPr>
        <w:kinsoku w:val="0"/>
        <w:overflowPunct w:val="0"/>
        <w:spacing w:before="1" w:line="276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Об’єктом оцінювання навчальних досягнень учнів з основ здоров’я є знання, вміння та навички,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емоційноціннісне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ставлення до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навко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лишньої дійсності, правила поведінки учнів в життєвих ситуаціях.</w:t>
      </w:r>
    </w:p>
    <w:p w:rsidR="003E4ACC" w:rsidRPr="003E4ACC" w:rsidRDefault="003E4ACC" w:rsidP="001D16FF">
      <w:pPr>
        <w:kinsoku w:val="0"/>
        <w:overflowPunct w:val="0"/>
        <w:spacing w:before="1" w:line="276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Зміст завдань для перевірки навчальних досягнень з теми має відповідати очікуваним результатам навчання учнів, визначеним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програ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мою, та критеріям оцінювання. Завдання для перевірки навчальних досягнень мають спиратися не тільки на базові знання учнів, а й на вміння їх застосовувати.</w:t>
      </w:r>
    </w:p>
    <w:p w:rsidR="003E4ACC" w:rsidRPr="003E4ACC" w:rsidRDefault="003E4ACC" w:rsidP="001D16FF">
      <w:pPr>
        <w:kinsoku w:val="0"/>
        <w:overflowPunct w:val="0"/>
        <w:spacing w:before="2" w:line="276" w:lineRule="auto"/>
        <w:ind w:right="258"/>
        <w:jc w:val="both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Оцінювання рівня навчальних досягнень учнів має відбуватися постійно, на усіх етапах розвитку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здоров’язбережувальних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компетент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ностей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. Особливістю оцінювання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здоров’язбережувальної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діяльності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тини є відзначення як позитивного навіть мінімального досягнення в школі, вдома, у громаді, для чого необхідна тісна співпраця учителя з батьківською громадою.</w:t>
      </w:r>
    </w:p>
    <w:p w:rsidR="003E4ACC" w:rsidRPr="003E4ACC" w:rsidRDefault="003E4ACC" w:rsidP="001D16FF">
      <w:pPr>
        <w:kinsoku w:val="0"/>
        <w:overflowPunct w:val="0"/>
        <w:spacing w:before="4" w:line="276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>Основними видами оцінювання навчальних досягнень учнів з основ здоров’я є поточне та підсумкове (тематичне, семестрове, річне).</w:t>
      </w:r>
    </w:p>
    <w:p w:rsidR="003E4ACC" w:rsidRPr="001D16FF" w:rsidRDefault="003E4ACC" w:rsidP="001D16FF">
      <w:pPr>
        <w:kinsoku w:val="0"/>
        <w:overflowPunct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i/>
          <w:iCs/>
          <w:sz w:val="28"/>
          <w:szCs w:val="28"/>
        </w:rPr>
        <w:t xml:space="preserve">Контрольні роботи </w:t>
      </w:r>
      <w:r w:rsidRPr="003E4ACC">
        <w:rPr>
          <w:rFonts w:ascii="Times New Roman" w:hAnsi="Times New Roman" w:cs="Times New Roman"/>
          <w:sz w:val="28"/>
          <w:szCs w:val="28"/>
        </w:rPr>
        <w:t>у процесі вивчення інтегрованого к</w:t>
      </w:r>
      <w:r w:rsidR="001D16FF">
        <w:rPr>
          <w:rFonts w:ascii="Times New Roman" w:hAnsi="Times New Roman" w:cs="Times New Roman"/>
          <w:sz w:val="28"/>
          <w:szCs w:val="28"/>
        </w:rPr>
        <w:t xml:space="preserve">урсу </w:t>
      </w:r>
      <w:r w:rsidRPr="003E4ACC">
        <w:rPr>
          <w:rFonts w:ascii="Times New Roman" w:hAnsi="Times New Roman" w:cs="Times New Roman"/>
          <w:sz w:val="28"/>
          <w:szCs w:val="28"/>
        </w:rPr>
        <w:t xml:space="preserve">«Основи здоров'я» </w:t>
      </w:r>
      <w:r w:rsidRPr="003E4ACC">
        <w:rPr>
          <w:rFonts w:ascii="Times New Roman" w:hAnsi="Times New Roman" w:cs="Times New Roman"/>
          <w:i/>
          <w:iCs/>
          <w:sz w:val="28"/>
          <w:szCs w:val="28"/>
        </w:rPr>
        <w:t>не передбачено.</w:t>
      </w:r>
    </w:p>
    <w:p w:rsidR="003E4ACC" w:rsidRPr="003E4ACC" w:rsidRDefault="003E4ACC" w:rsidP="001D16FF">
      <w:pPr>
        <w:kinsoku w:val="0"/>
        <w:overflowPunct w:val="0"/>
        <w:spacing w:line="276" w:lineRule="auto"/>
        <w:ind w:right="263"/>
        <w:rPr>
          <w:rFonts w:ascii="Times New Roman" w:hAnsi="Times New Roman" w:cs="Times New Roman"/>
          <w:i/>
          <w:iCs/>
          <w:sz w:val="28"/>
          <w:szCs w:val="28"/>
        </w:rPr>
      </w:pPr>
      <w:r w:rsidRPr="003E4ACC">
        <w:rPr>
          <w:rFonts w:ascii="Times New Roman" w:hAnsi="Times New Roman" w:cs="Times New Roman"/>
          <w:i/>
          <w:iCs/>
          <w:sz w:val="28"/>
          <w:szCs w:val="28"/>
        </w:rPr>
        <w:t>Практичні роботи з основ здоров’я проводяться у межах певного уроку і є його невід’ємною частиною, тому окремо практична робота не оцінюється.</w:t>
      </w:r>
    </w:p>
    <w:p w:rsidR="003E4ACC" w:rsidRPr="003E4ACC" w:rsidRDefault="003E4ACC" w:rsidP="001D16FF">
      <w:pPr>
        <w:kinsoku w:val="0"/>
        <w:overflowPunct w:val="0"/>
        <w:spacing w:line="276" w:lineRule="auto"/>
        <w:ind w:right="264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При оцінюванні навчальних досягнень учнів необхідно враховувати володіння ними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здоров’язбережувальними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компетентностями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>, що виражаються у дієвості знань, умінь і навичок, мотивації до здорового і безпечного способу життя та його дотримання.</w:t>
      </w:r>
    </w:p>
    <w:p w:rsidR="003E4ACC" w:rsidRPr="003E4ACC" w:rsidRDefault="003E4ACC" w:rsidP="001D16FF">
      <w:pPr>
        <w:kinsoku w:val="0"/>
        <w:overflowPunct w:val="0"/>
        <w:spacing w:before="4" w:line="276" w:lineRule="auto"/>
        <w:ind w:right="264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В основу оцінювання навчальних досягнень учнів покладено характеристики навчальних досягнень учнів, які адекватно відображають рівень оволодіння ними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здоров’язбережувальними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компетентностями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>.</w:t>
      </w:r>
    </w:p>
    <w:p w:rsidR="001D16FF" w:rsidRDefault="003E4ACC" w:rsidP="001D16FF">
      <w:pPr>
        <w:kinsoku w:val="0"/>
        <w:overflowPunct w:val="0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E4ACC">
        <w:rPr>
          <w:rFonts w:ascii="Times New Roman" w:hAnsi="Times New Roman" w:cs="Times New Roman"/>
          <w:i/>
          <w:iCs/>
          <w:sz w:val="28"/>
          <w:szCs w:val="28"/>
        </w:rPr>
        <w:t>Хара</w:t>
      </w:r>
      <w:r w:rsidR="001D16FF">
        <w:rPr>
          <w:rFonts w:ascii="Times New Roman" w:hAnsi="Times New Roman" w:cs="Times New Roman"/>
          <w:i/>
          <w:iCs/>
          <w:sz w:val="28"/>
          <w:szCs w:val="28"/>
        </w:rPr>
        <w:t>ктеристики навчальних досягнень</w:t>
      </w:r>
    </w:p>
    <w:p w:rsidR="003E4ACC" w:rsidRPr="001D16FF" w:rsidRDefault="003E4ACC" w:rsidP="001D16FF">
      <w:pPr>
        <w:kinsoku w:val="0"/>
        <w:overflowPunct w:val="0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E4ACC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>Знання</w:t>
      </w:r>
      <w:proofErr w:type="spellEnd"/>
    </w:p>
    <w:p w:rsidR="001D16FF" w:rsidRDefault="003E4ACC" w:rsidP="001D16FF">
      <w:pPr>
        <w:kinsoku w:val="0"/>
        <w:overflowPunct w:val="0"/>
        <w:spacing w:before="3" w:line="276" w:lineRule="auto"/>
        <w:ind w:left="1080" w:right="263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i/>
          <w:iCs/>
          <w:sz w:val="28"/>
          <w:szCs w:val="28"/>
        </w:rPr>
        <w:t xml:space="preserve">Називає </w:t>
      </w:r>
      <w:r w:rsidRPr="003E4ACC">
        <w:rPr>
          <w:rFonts w:ascii="Times New Roman" w:hAnsi="Times New Roman" w:cs="Times New Roman"/>
          <w:sz w:val="28"/>
          <w:szCs w:val="28"/>
        </w:rPr>
        <w:t xml:space="preserve">(елементи, складові, принципи, предмети, явища щодо здоров’я і безпеки, способи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здоров’язбережувальної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діяьності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>).</w:t>
      </w:r>
    </w:p>
    <w:p w:rsidR="003E4ACC" w:rsidRPr="003E4ACC" w:rsidRDefault="003E4ACC" w:rsidP="001D16FF">
      <w:pPr>
        <w:kinsoku w:val="0"/>
        <w:overflowPunct w:val="0"/>
        <w:spacing w:before="3" w:line="276" w:lineRule="auto"/>
        <w:ind w:left="1080" w:right="263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i/>
          <w:iCs/>
          <w:sz w:val="28"/>
          <w:szCs w:val="28"/>
        </w:rPr>
        <w:t xml:space="preserve">Пояснює </w:t>
      </w:r>
      <w:r w:rsidRPr="003E4ACC">
        <w:rPr>
          <w:rFonts w:ascii="Times New Roman" w:hAnsi="Times New Roman" w:cs="Times New Roman"/>
          <w:sz w:val="28"/>
          <w:szCs w:val="28"/>
        </w:rPr>
        <w:t>(деталізує, доводить, аргументує свою відповідь).</w:t>
      </w:r>
    </w:p>
    <w:p w:rsidR="003E4ACC" w:rsidRPr="003E4ACC" w:rsidRDefault="003E4ACC" w:rsidP="003E4ACC">
      <w:pPr>
        <w:kinsoku w:val="0"/>
        <w:overflowPunct w:val="0"/>
        <w:spacing w:before="6" w:line="276" w:lineRule="auto"/>
        <w:ind w:left="1080" w:right="264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Аналізує </w:t>
      </w:r>
      <w:r w:rsidRPr="003E4ACC">
        <w:rPr>
          <w:rFonts w:ascii="Times New Roman" w:hAnsi="Times New Roman" w:cs="Times New Roman"/>
          <w:sz w:val="28"/>
          <w:szCs w:val="28"/>
        </w:rPr>
        <w:t>(виділяє істотні ознаки предметів і явищ, основні елементи і складники, встановлює функціональні і причинно  наслідкові зв’язки щодо здоров’я і безпеки).</w:t>
      </w:r>
    </w:p>
    <w:p w:rsidR="003E4ACC" w:rsidRPr="003E4ACC" w:rsidRDefault="003E4ACC" w:rsidP="003E4ACC">
      <w:pPr>
        <w:kinsoku w:val="0"/>
        <w:overflowPunct w:val="0"/>
        <w:spacing w:line="276" w:lineRule="auto"/>
        <w:ind w:left="1080" w:right="265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i/>
          <w:iCs/>
          <w:sz w:val="28"/>
          <w:szCs w:val="28"/>
        </w:rPr>
        <w:t xml:space="preserve">Оцінює </w:t>
      </w:r>
      <w:r w:rsidRPr="003E4ACC">
        <w:rPr>
          <w:rFonts w:ascii="Times New Roman" w:hAnsi="Times New Roman" w:cs="Times New Roman"/>
          <w:sz w:val="28"/>
          <w:szCs w:val="28"/>
        </w:rPr>
        <w:t>(порівнює варіанти фактів, уявлень, понять щодо здоров’я та безпеки; визначає їх переваги і недоліки).</w:t>
      </w:r>
    </w:p>
    <w:p w:rsidR="003E4ACC" w:rsidRPr="003E4ACC" w:rsidRDefault="003E4ACC" w:rsidP="003E4ACC">
      <w:p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360"/>
        <w:outlineLvl w:val="0"/>
        <w:rPr>
          <w:rFonts w:ascii="Times New Roman" w:hAnsi="Times New Roman" w:cs="Times New Roman"/>
          <w:b/>
          <w:bCs/>
          <w:spacing w:val="-5"/>
          <w:sz w:val="28"/>
          <w:szCs w:val="28"/>
          <w:lang w:val="ru-RU"/>
        </w:rPr>
      </w:pPr>
      <w:proofErr w:type="spellStart"/>
      <w:r w:rsidRPr="003E4ACC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>Уміння</w:t>
      </w:r>
      <w:proofErr w:type="spellEnd"/>
      <w:r w:rsidRPr="003E4ACC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3E4ACC">
        <w:rPr>
          <w:rFonts w:ascii="Times New Roman" w:hAnsi="Times New Roman" w:cs="Times New Roman"/>
          <w:b/>
          <w:bCs/>
          <w:sz w:val="28"/>
          <w:szCs w:val="28"/>
          <w:lang w:val="ru-RU"/>
        </w:rPr>
        <w:t>і</w:t>
      </w:r>
      <w:r w:rsidRPr="003E4ACC">
        <w:rPr>
          <w:rFonts w:ascii="Times New Roman" w:hAnsi="Times New Roman" w:cs="Times New Roman"/>
          <w:b/>
          <w:bCs/>
          <w:spacing w:val="-14"/>
          <w:sz w:val="28"/>
          <w:szCs w:val="28"/>
          <w:lang w:val="ru-RU"/>
        </w:rPr>
        <w:t xml:space="preserve"> </w:t>
      </w:r>
      <w:proofErr w:type="spellStart"/>
      <w:r w:rsidRPr="003E4ACC">
        <w:rPr>
          <w:rFonts w:ascii="Times New Roman" w:hAnsi="Times New Roman" w:cs="Times New Roman"/>
          <w:b/>
          <w:bCs/>
          <w:spacing w:val="-5"/>
          <w:sz w:val="28"/>
          <w:szCs w:val="28"/>
          <w:lang w:val="ru-RU"/>
        </w:rPr>
        <w:t>навички</w:t>
      </w:r>
      <w:proofErr w:type="spellEnd"/>
    </w:p>
    <w:p w:rsidR="003E4ACC" w:rsidRPr="003E4ACC" w:rsidRDefault="003E4ACC" w:rsidP="003E4ACC">
      <w:pPr>
        <w:kinsoku w:val="0"/>
        <w:overflowPunct w:val="0"/>
        <w:spacing w:line="276" w:lineRule="auto"/>
        <w:ind w:left="1080" w:right="266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i/>
          <w:iCs/>
          <w:sz w:val="28"/>
          <w:szCs w:val="28"/>
        </w:rPr>
        <w:t xml:space="preserve">Відтворює </w:t>
      </w:r>
      <w:r w:rsidRPr="003E4ACC">
        <w:rPr>
          <w:rFonts w:ascii="Times New Roman" w:hAnsi="Times New Roman" w:cs="Times New Roman"/>
          <w:sz w:val="28"/>
          <w:szCs w:val="28"/>
        </w:rPr>
        <w:t xml:space="preserve">(у стандартних ситуаціях виконує дії, які складають відповідні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здоров’язбережувальні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уміння і навички)*.</w:t>
      </w:r>
    </w:p>
    <w:p w:rsidR="003E4ACC" w:rsidRPr="003E4ACC" w:rsidRDefault="003E4ACC" w:rsidP="003E4ACC">
      <w:pPr>
        <w:kinsoku w:val="0"/>
        <w:overflowPunct w:val="0"/>
        <w:spacing w:before="2" w:line="276" w:lineRule="auto"/>
        <w:ind w:left="1080" w:right="258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i/>
          <w:iCs/>
          <w:sz w:val="28"/>
          <w:szCs w:val="28"/>
        </w:rPr>
        <w:t xml:space="preserve">Застосовує </w:t>
      </w:r>
      <w:r w:rsidRPr="003E4ACC">
        <w:rPr>
          <w:rFonts w:ascii="Times New Roman" w:hAnsi="Times New Roman" w:cs="Times New Roman"/>
          <w:sz w:val="28"/>
          <w:szCs w:val="28"/>
        </w:rPr>
        <w:t xml:space="preserve">(демонструє здатність застосовувати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здоров’язбережу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вальні уміння і навички у частково змінених ситуаціях; виявляє здатність творчо мислити, аналізувати і оцінювати нові/частково змінені ситуації, адекватно застосувати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здоров’язбережувальні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уміння і навички в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ситуаці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>, передбачених програмою і частково змінених).</w:t>
      </w:r>
    </w:p>
    <w:p w:rsidR="003E4ACC" w:rsidRPr="003E4ACC" w:rsidRDefault="003E4ACC" w:rsidP="003E4ACC">
      <w:p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360"/>
        <w:outlineLvl w:val="0"/>
        <w:rPr>
          <w:rFonts w:ascii="Times New Roman" w:hAnsi="Times New Roman" w:cs="Times New Roman"/>
          <w:b/>
          <w:bCs/>
          <w:spacing w:val="-5"/>
          <w:sz w:val="28"/>
          <w:szCs w:val="28"/>
          <w:lang w:val="ru-RU"/>
        </w:rPr>
      </w:pPr>
      <w:proofErr w:type="spellStart"/>
      <w:r w:rsidRPr="003E4ACC">
        <w:rPr>
          <w:rFonts w:ascii="Times New Roman" w:hAnsi="Times New Roman" w:cs="Times New Roman"/>
          <w:b/>
          <w:bCs/>
          <w:spacing w:val="-5"/>
          <w:sz w:val="28"/>
          <w:szCs w:val="28"/>
          <w:lang w:val="ru-RU"/>
        </w:rPr>
        <w:t>Мотивація</w:t>
      </w:r>
      <w:proofErr w:type="spellEnd"/>
    </w:p>
    <w:p w:rsidR="003E4ACC" w:rsidRPr="003E4ACC" w:rsidRDefault="003E4ACC" w:rsidP="003E4ACC">
      <w:pPr>
        <w:kinsoku w:val="0"/>
        <w:overflowPunct w:val="0"/>
        <w:spacing w:line="276" w:lineRule="auto"/>
        <w:ind w:left="1080" w:right="265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i/>
          <w:iCs/>
          <w:sz w:val="28"/>
          <w:szCs w:val="28"/>
        </w:rPr>
        <w:t xml:space="preserve">Позитивні ставлення </w:t>
      </w:r>
      <w:r w:rsidRPr="003E4ACC">
        <w:rPr>
          <w:rFonts w:ascii="Times New Roman" w:hAnsi="Times New Roman" w:cs="Times New Roman"/>
          <w:sz w:val="28"/>
          <w:szCs w:val="28"/>
        </w:rPr>
        <w:t>(демонструє усвідомлення цінності і переваг здорового і безпечного способу життя для себе та оточуючих).</w:t>
      </w:r>
    </w:p>
    <w:p w:rsidR="003E4ACC" w:rsidRPr="003E4ACC" w:rsidRDefault="003E4ACC" w:rsidP="003E4ACC">
      <w:pPr>
        <w:kinsoku w:val="0"/>
        <w:overflowPunct w:val="0"/>
        <w:spacing w:line="276" w:lineRule="auto"/>
        <w:ind w:left="1080" w:right="261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i/>
          <w:iCs/>
          <w:sz w:val="28"/>
          <w:szCs w:val="28"/>
        </w:rPr>
        <w:t xml:space="preserve">Позитивні наміри </w:t>
      </w:r>
      <w:r w:rsidRPr="003E4ACC">
        <w:rPr>
          <w:rFonts w:ascii="Times New Roman" w:hAnsi="Times New Roman" w:cs="Times New Roman"/>
          <w:sz w:val="28"/>
          <w:szCs w:val="28"/>
        </w:rPr>
        <w:t>(демонструє психологічну налаштованість на до тримання правил здорового способу життя і безпечної життєдіяльності).</w:t>
      </w:r>
    </w:p>
    <w:p w:rsidR="003E4ACC" w:rsidRPr="003E4ACC" w:rsidRDefault="003E4ACC" w:rsidP="003E4ACC">
      <w:pPr>
        <w:kinsoku w:val="0"/>
        <w:overflowPunct w:val="0"/>
        <w:spacing w:line="276" w:lineRule="auto"/>
        <w:ind w:left="1080" w:right="261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i/>
          <w:iCs/>
          <w:sz w:val="28"/>
          <w:szCs w:val="28"/>
        </w:rPr>
        <w:t xml:space="preserve">Рішучість </w:t>
      </w:r>
      <w:r w:rsidRPr="003E4ACC">
        <w:rPr>
          <w:rFonts w:ascii="Times New Roman" w:hAnsi="Times New Roman" w:cs="Times New Roman"/>
          <w:sz w:val="28"/>
          <w:szCs w:val="28"/>
        </w:rPr>
        <w:t xml:space="preserve">(демонструє усвідомлення учнем необхідності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докла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дання особистих зусиль у реалізації позитивних намірів щодо здоров’я та безпечної життєдіяльності).</w:t>
      </w:r>
    </w:p>
    <w:p w:rsidR="003E4ACC" w:rsidRPr="003E4ACC" w:rsidRDefault="003E4ACC" w:rsidP="003E4ACC">
      <w:p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r w:rsidRPr="003E4ACC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Реальна </w:t>
      </w:r>
      <w:proofErr w:type="spellStart"/>
      <w:r w:rsidRPr="003E4ACC">
        <w:rPr>
          <w:rFonts w:ascii="Times New Roman" w:hAnsi="Times New Roman" w:cs="Times New Roman"/>
          <w:b/>
          <w:bCs/>
          <w:spacing w:val="-5"/>
          <w:sz w:val="28"/>
          <w:szCs w:val="28"/>
          <w:lang w:val="ru-RU"/>
        </w:rPr>
        <w:t>поведінка</w:t>
      </w:r>
      <w:proofErr w:type="spellEnd"/>
      <w:r w:rsidRPr="003E4ACC">
        <w:rPr>
          <w:rFonts w:ascii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3E4ACC">
        <w:rPr>
          <w:rFonts w:ascii="Times New Roman" w:hAnsi="Times New Roman" w:cs="Times New Roman"/>
          <w:spacing w:val="-5"/>
          <w:sz w:val="28"/>
          <w:szCs w:val="28"/>
          <w:lang w:val="ru-RU"/>
        </w:rPr>
        <w:t>(</w:t>
      </w:r>
      <w:proofErr w:type="spellStart"/>
      <w:r w:rsidRPr="003E4ACC">
        <w:rPr>
          <w:rFonts w:ascii="Times New Roman" w:hAnsi="Times New Roman" w:cs="Times New Roman"/>
          <w:spacing w:val="-5"/>
          <w:sz w:val="28"/>
          <w:szCs w:val="28"/>
          <w:lang w:val="ru-RU"/>
        </w:rPr>
        <w:t>діяльність</w:t>
      </w:r>
      <w:proofErr w:type="spellEnd"/>
      <w:r w:rsidRPr="003E4ACC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E4ACC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3E4ACC">
        <w:rPr>
          <w:rFonts w:ascii="Times New Roman" w:hAnsi="Times New Roman" w:cs="Times New Roman"/>
          <w:spacing w:val="-5"/>
          <w:sz w:val="28"/>
          <w:szCs w:val="28"/>
          <w:lang w:val="ru-RU"/>
        </w:rPr>
        <w:t>конкретних</w:t>
      </w:r>
      <w:proofErr w:type="spellEnd"/>
      <w:r w:rsidRPr="003E4ACC">
        <w:rPr>
          <w:rFonts w:ascii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proofErr w:type="spellStart"/>
      <w:r w:rsidRPr="003E4ACC">
        <w:rPr>
          <w:rFonts w:ascii="Times New Roman" w:hAnsi="Times New Roman" w:cs="Times New Roman"/>
          <w:spacing w:val="-5"/>
          <w:sz w:val="28"/>
          <w:szCs w:val="28"/>
          <w:lang w:val="ru-RU"/>
        </w:rPr>
        <w:t>ситуаціях</w:t>
      </w:r>
      <w:proofErr w:type="spellEnd"/>
      <w:r w:rsidRPr="003E4ACC">
        <w:rPr>
          <w:rFonts w:ascii="Times New Roman" w:hAnsi="Times New Roman" w:cs="Times New Roman"/>
          <w:spacing w:val="-5"/>
          <w:sz w:val="28"/>
          <w:szCs w:val="28"/>
          <w:lang w:val="ru-RU"/>
        </w:rPr>
        <w:t>)</w:t>
      </w:r>
    </w:p>
    <w:p w:rsidR="003E4ACC" w:rsidRPr="001D16FF" w:rsidRDefault="003E4ACC" w:rsidP="001D16FF">
      <w:pPr>
        <w:kinsoku w:val="0"/>
        <w:overflowPunct w:val="0"/>
        <w:spacing w:before="1" w:line="276" w:lineRule="auto"/>
        <w:ind w:left="1080" w:right="265"/>
        <w:rPr>
          <w:rFonts w:ascii="Times New Roman" w:hAnsi="Times New Roman" w:cs="Times New Roman"/>
          <w:sz w:val="28"/>
          <w:szCs w:val="28"/>
        </w:rPr>
      </w:pPr>
      <w:proofErr w:type="spellStart"/>
      <w:r w:rsidRPr="003E4ACC">
        <w:rPr>
          <w:rFonts w:ascii="Times New Roman" w:hAnsi="Times New Roman" w:cs="Times New Roman"/>
          <w:i/>
          <w:iCs/>
          <w:sz w:val="28"/>
          <w:szCs w:val="28"/>
        </w:rPr>
        <w:t>Здоров’язбережувальна</w:t>
      </w:r>
      <w:proofErr w:type="spellEnd"/>
      <w:r w:rsidRPr="003E4ACC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3E4ACC">
        <w:rPr>
          <w:rFonts w:ascii="Times New Roman" w:hAnsi="Times New Roman" w:cs="Times New Roman"/>
          <w:sz w:val="28"/>
          <w:szCs w:val="28"/>
        </w:rPr>
        <w:t>дотримується правил здорового і безп</w:t>
      </w:r>
      <w:r w:rsidR="001D16FF">
        <w:rPr>
          <w:rFonts w:ascii="Times New Roman" w:hAnsi="Times New Roman" w:cs="Times New Roman"/>
          <w:sz w:val="28"/>
          <w:szCs w:val="28"/>
        </w:rPr>
        <w:t>ечного способу життя особисто).</w:t>
      </w:r>
    </w:p>
    <w:p w:rsidR="003E4ACC" w:rsidRPr="003E4ACC" w:rsidRDefault="003E4ACC" w:rsidP="003E4ACC">
      <w:pPr>
        <w:kinsoku w:val="0"/>
        <w:overflowPunct w:val="0"/>
        <w:spacing w:line="276" w:lineRule="auto"/>
        <w:ind w:left="1080" w:right="263"/>
        <w:rPr>
          <w:rFonts w:ascii="Times New Roman" w:hAnsi="Times New Roman" w:cs="Times New Roman"/>
          <w:sz w:val="28"/>
          <w:szCs w:val="28"/>
        </w:rPr>
      </w:pPr>
      <w:proofErr w:type="spellStart"/>
      <w:r w:rsidRPr="003E4ACC">
        <w:rPr>
          <w:rFonts w:ascii="Times New Roman" w:hAnsi="Times New Roman" w:cs="Times New Roman"/>
          <w:i/>
          <w:iCs/>
          <w:sz w:val="28"/>
          <w:szCs w:val="28"/>
        </w:rPr>
        <w:t>Адвокаційна</w:t>
      </w:r>
      <w:proofErr w:type="spellEnd"/>
      <w:r w:rsidRPr="003E4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ACC">
        <w:rPr>
          <w:rFonts w:ascii="Times New Roman" w:hAnsi="Times New Roman" w:cs="Times New Roman"/>
          <w:sz w:val="28"/>
          <w:szCs w:val="28"/>
        </w:rPr>
        <w:t>(сприяє залученню до здорового і безпечного способу життя інших; характеризує активну і соціально спрямовану життєву позицію учня, його здатність пропагувати, переконувати, підтримувати інших).</w:t>
      </w:r>
    </w:p>
    <w:p w:rsidR="003E4ACC" w:rsidRPr="003E4ACC" w:rsidRDefault="003E4ACC" w:rsidP="001D16FF">
      <w:pPr>
        <w:kinsoku w:val="0"/>
        <w:overflowPunct w:val="0"/>
        <w:spacing w:before="2" w:line="276" w:lineRule="auto"/>
        <w:ind w:right="261"/>
        <w:rPr>
          <w:rFonts w:ascii="Times New Roman" w:hAnsi="Times New Roman" w:cs="Times New Roman"/>
          <w:i/>
          <w:iCs/>
          <w:sz w:val="28"/>
          <w:szCs w:val="28"/>
        </w:rPr>
      </w:pPr>
      <w:r w:rsidRPr="003E4ACC">
        <w:rPr>
          <w:rFonts w:ascii="Times New Roman" w:hAnsi="Times New Roman" w:cs="Times New Roman"/>
          <w:i/>
          <w:iCs/>
          <w:sz w:val="28"/>
          <w:szCs w:val="28"/>
        </w:rPr>
        <w:t>Перелік базових умінь і навичок з основ здоров’я уміщено в чинній програмі предмета «Основи здоров’я».</w:t>
      </w:r>
    </w:p>
    <w:p w:rsidR="003E4ACC" w:rsidRPr="003E4ACC" w:rsidRDefault="003E4ACC" w:rsidP="003E4ACC">
      <w:pPr>
        <w:kinsoku w:val="0"/>
        <w:overflowPunct w:val="0"/>
        <w:spacing w:line="276" w:lineRule="auto"/>
        <w:ind w:left="1080" w:right="261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Для визначення конкретного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бала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>, окрім вище наведених, додатково враховуються такі чинники: самостійне виконання завдань, творче виконання завдань, повнота оволодіння учнем навчальним мате ріалом.</w:t>
      </w:r>
    </w:p>
    <w:p w:rsidR="001D16FF" w:rsidRDefault="001D16FF" w:rsidP="001D16FF">
      <w:pPr>
        <w:kinsoku w:val="0"/>
        <w:overflowPunct w:val="0"/>
        <w:spacing w:before="2" w:line="276" w:lineRule="auto"/>
        <w:ind w:right="263"/>
        <w:rPr>
          <w:rFonts w:ascii="Times New Roman" w:hAnsi="Times New Roman" w:cs="Times New Roman"/>
          <w:sz w:val="28"/>
          <w:szCs w:val="28"/>
        </w:rPr>
      </w:pPr>
    </w:p>
    <w:p w:rsidR="001D16FF" w:rsidRDefault="001D16FF" w:rsidP="001D16FF">
      <w:pPr>
        <w:kinsoku w:val="0"/>
        <w:overflowPunct w:val="0"/>
        <w:spacing w:before="2" w:line="276" w:lineRule="auto"/>
        <w:ind w:right="263"/>
        <w:rPr>
          <w:rFonts w:ascii="Times New Roman" w:hAnsi="Times New Roman" w:cs="Times New Roman"/>
          <w:sz w:val="28"/>
          <w:szCs w:val="28"/>
        </w:rPr>
      </w:pPr>
    </w:p>
    <w:p w:rsidR="003E4ACC" w:rsidRPr="003E4ACC" w:rsidRDefault="003E4ACC" w:rsidP="001D16FF">
      <w:pPr>
        <w:kinsoku w:val="0"/>
        <w:overflowPunct w:val="0"/>
        <w:spacing w:before="2" w:line="276" w:lineRule="auto"/>
        <w:ind w:right="263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Оцінка з основ здоров’я має бути інструментом підтримки і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заохо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чення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на досягнення позитивних змін у знаннях, уміннях, мотиваціях і реальній поведінці </w:t>
      </w:r>
      <w:r w:rsidRPr="003E4ACC">
        <w:rPr>
          <w:rFonts w:ascii="Times New Roman" w:hAnsi="Times New Roman" w:cs="Times New Roman"/>
          <w:sz w:val="28"/>
          <w:szCs w:val="28"/>
        </w:rPr>
        <w:lastRenderedPageBreak/>
        <w:t>(учителю необхідно позитивно оцінювати кожний крок учня (учениці), спрямований на:</w:t>
      </w:r>
    </w:p>
    <w:p w:rsidR="001D16FF" w:rsidRDefault="003E4ACC" w:rsidP="001D16FF">
      <w:pPr>
        <w:pStyle w:val="a5"/>
        <w:numPr>
          <w:ilvl w:val="0"/>
          <w:numId w:val="23"/>
        </w:numPr>
        <w:tabs>
          <w:tab w:val="left" w:pos="1087"/>
        </w:tabs>
        <w:kinsoku w:val="0"/>
        <w:overflowPunct w:val="0"/>
        <w:spacing w:before="1" w:line="276" w:lineRule="auto"/>
        <w:ind w:right="261"/>
        <w:rPr>
          <w:spacing w:val="-5"/>
          <w:sz w:val="28"/>
          <w:szCs w:val="28"/>
        </w:rPr>
      </w:pPr>
      <w:proofErr w:type="spellStart"/>
      <w:r w:rsidRPr="001D16FF">
        <w:rPr>
          <w:spacing w:val="-5"/>
          <w:sz w:val="28"/>
          <w:szCs w:val="28"/>
        </w:rPr>
        <w:t>опанування</w:t>
      </w:r>
      <w:proofErr w:type="spellEnd"/>
      <w:r w:rsidRPr="001D16FF">
        <w:rPr>
          <w:spacing w:val="1"/>
          <w:sz w:val="28"/>
          <w:szCs w:val="28"/>
        </w:rPr>
        <w:t xml:space="preserve"> </w:t>
      </w:r>
      <w:proofErr w:type="spellStart"/>
      <w:r w:rsidRPr="001D16FF">
        <w:rPr>
          <w:spacing w:val="-4"/>
          <w:sz w:val="28"/>
          <w:szCs w:val="28"/>
        </w:rPr>
        <w:t>навичками</w:t>
      </w:r>
      <w:proofErr w:type="spellEnd"/>
      <w:r w:rsidRPr="001D16FF">
        <w:rPr>
          <w:spacing w:val="2"/>
          <w:sz w:val="28"/>
          <w:szCs w:val="28"/>
        </w:rPr>
        <w:t xml:space="preserve"> </w:t>
      </w:r>
      <w:r w:rsidRPr="001D16FF">
        <w:rPr>
          <w:spacing w:val="-5"/>
          <w:sz w:val="28"/>
          <w:szCs w:val="28"/>
        </w:rPr>
        <w:t>здорового</w:t>
      </w:r>
      <w:r w:rsidRPr="001D16FF">
        <w:rPr>
          <w:spacing w:val="5"/>
          <w:sz w:val="28"/>
          <w:szCs w:val="28"/>
        </w:rPr>
        <w:t xml:space="preserve"> </w:t>
      </w:r>
      <w:r w:rsidRPr="001D16FF">
        <w:rPr>
          <w:spacing w:val="-4"/>
          <w:sz w:val="28"/>
          <w:szCs w:val="28"/>
        </w:rPr>
        <w:t>способу</w:t>
      </w:r>
      <w:r w:rsidRPr="001D16FF">
        <w:rPr>
          <w:spacing w:val="-1"/>
          <w:sz w:val="28"/>
          <w:szCs w:val="28"/>
        </w:rPr>
        <w:t xml:space="preserve"> </w:t>
      </w:r>
      <w:proofErr w:type="spellStart"/>
      <w:r w:rsidRPr="001D16FF">
        <w:rPr>
          <w:spacing w:val="-4"/>
          <w:sz w:val="28"/>
          <w:szCs w:val="28"/>
        </w:rPr>
        <w:t>життя</w:t>
      </w:r>
      <w:proofErr w:type="spellEnd"/>
      <w:r w:rsidRPr="001D16FF">
        <w:rPr>
          <w:spacing w:val="-4"/>
          <w:sz w:val="28"/>
          <w:szCs w:val="28"/>
        </w:rPr>
        <w:t>,</w:t>
      </w:r>
      <w:r w:rsidRPr="001D16FF">
        <w:rPr>
          <w:spacing w:val="3"/>
          <w:sz w:val="28"/>
          <w:szCs w:val="28"/>
        </w:rPr>
        <w:t xml:space="preserve"> </w:t>
      </w:r>
      <w:proofErr w:type="spellStart"/>
      <w:r w:rsidRPr="001D16FF">
        <w:rPr>
          <w:spacing w:val="-4"/>
          <w:sz w:val="28"/>
          <w:szCs w:val="28"/>
        </w:rPr>
        <w:t>його</w:t>
      </w:r>
      <w:proofErr w:type="spellEnd"/>
      <w:r w:rsidRPr="001D16FF">
        <w:rPr>
          <w:spacing w:val="3"/>
          <w:sz w:val="28"/>
          <w:szCs w:val="28"/>
        </w:rPr>
        <w:t xml:space="preserve"> </w:t>
      </w:r>
      <w:proofErr w:type="spellStart"/>
      <w:r w:rsidRPr="001D16FF">
        <w:rPr>
          <w:spacing w:val="-3"/>
          <w:sz w:val="28"/>
          <w:szCs w:val="28"/>
        </w:rPr>
        <w:t>пози</w:t>
      </w:r>
      <w:proofErr w:type="spellEnd"/>
      <w:r w:rsidRPr="001D16FF">
        <w:rPr>
          <w:sz w:val="28"/>
          <w:szCs w:val="28"/>
        </w:rPr>
        <w:t xml:space="preserve"> </w:t>
      </w:r>
      <w:proofErr w:type="spellStart"/>
      <w:r w:rsidRPr="001D16FF">
        <w:rPr>
          <w:spacing w:val="-5"/>
          <w:sz w:val="28"/>
          <w:szCs w:val="28"/>
        </w:rPr>
        <w:t>тивна</w:t>
      </w:r>
      <w:proofErr w:type="spellEnd"/>
      <w:r w:rsidRPr="001D16FF">
        <w:rPr>
          <w:spacing w:val="6"/>
          <w:sz w:val="28"/>
          <w:szCs w:val="28"/>
        </w:rPr>
        <w:t xml:space="preserve"> </w:t>
      </w:r>
      <w:proofErr w:type="spellStart"/>
      <w:r w:rsidRPr="001D16FF">
        <w:rPr>
          <w:spacing w:val="-5"/>
          <w:sz w:val="28"/>
          <w:szCs w:val="28"/>
        </w:rPr>
        <w:t>спрямованість</w:t>
      </w:r>
      <w:proofErr w:type="spellEnd"/>
      <w:r w:rsidRPr="001D16FF">
        <w:rPr>
          <w:spacing w:val="7"/>
          <w:sz w:val="28"/>
          <w:szCs w:val="28"/>
        </w:rPr>
        <w:t xml:space="preserve"> </w:t>
      </w:r>
      <w:r w:rsidRPr="001D16FF">
        <w:rPr>
          <w:spacing w:val="-3"/>
          <w:sz w:val="28"/>
          <w:szCs w:val="28"/>
        </w:rPr>
        <w:t>на</w:t>
      </w:r>
      <w:r w:rsidRPr="001D16FF">
        <w:rPr>
          <w:spacing w:val="7"/>
          <w:sz w:val="28"/>
          <w:szCs w:val="28"/>
        </w:rPr>
        <w:t xml:space="preserve"> </w:t>
      </w:r>
      <w:proofErr w:type="spellStart"/>
      <w:r w:rsidRPr="001D16FF">
        <w:rPr>
          <w:spacing w:val="-5"/>
          <w:sz w:val="28"/>
          <w:szCs w:val="28"/>
        </w:rPr>
        <w:t>ведення</w:t>
      </w:r>
      <w:proofErr w:type="spellEnd"/>
      <w:r w:rsidRPr="001D16FF">
        <w:rPr>
          <w:spacing w:val="7"/>
          <w:sz w:val="28"/>
          <w:szCs w:val="28"/>
        </w:rPr>
        <w:t xml:space="preserve"> </w:t>
      </w:r>
      <w:r w:rsidRPr="001D16FF">
        <w:rPr>
          <w:spacing w:val="-5"/>
          <w:sz w:val="28"/>
          <w:szCs w:val="28"/>
        </w:rPr>
        <w:t>такого</w:t>
      </w:r>
      <w:r w:rsidRPr="001D16FF">
        <w:rPr>
          <w:spacing w:val="7"/>
          <w:sz w:val="28"/>
          <w:szCs w:val="28"/>
        </w:rPr>
        <w:t xml:space="preserve"> </w:t>
      </w:r>
      <w:r w:rsidRPr="001D16FF">
        <w:rPr>
          <w:spacing w:val="-4"/>
          <w:sz w:val="28"/>
          <w:szCs w:val="28"/>
        </w:rPr>
        <w:t>способу</w:t>
      </w:r>
      <w:r w:rsidRPr="001D16FF">
        <w:rPr>
          <w:spacing w:val="6"/>
          <w:sz w:val="28"/>
          <w:szCs w:val="28"/>
        </w:rPr>
        <w:t xml:space="preserve"> </w:t>
      </w:r>
      <w:proofErr w:type="spellStart"/>
      <w:r w:rsidRPr="001D16FF">
        <w:rPr>
          <w:spacing w:val="-5"/>
          <w:sz w:val="28"/>
          <w:szCs w:val="28"/>
        </w:rPr>
        <w:t>життя</w:t>
      </w:r>
      <w:proofErr w:type="spellEnd"/>
      <w:r w:rsidRPr="001D16FF">
        <w:rPr>
          <w:spacing w:val="-5"/>
          <w:sz w:val="28"/>
          <w:szCs w:val="28"/>
        </w:rPr>
        <w:t>,</w:t>
      </w:r>
      <w:r w:rsidRPr="001D16FF">
        <w:rPr>
          <w:spacing w:val="7"/>
          <w:sz w:val="28"/>
          <w:szCs w:val="28"/>
        </w:rPr>
        <w:t xml:space="preserve"> </w:t>
      </w:r>
      <w:proofErr w:type="spellStart"/>
      <w:r w:rsidRPr="001D16FF">
        <w:rPr>
          <w:spacing w:val="-5"/>
          <w:sz w:val="28"/>
          <w:szCs w:val="28"/>
        </w:rPr>
        <w:t>практичні</w:t>
      </w:r>
      <w:proofErr w:type="spellEnd"/>
      <w:r w:rsidRPr="001D16FF">
        <w:rPr>
          <w:spacing w:val="7"/>
          <w:sz w:val="28"/>
          <w:szCs w:val="28"/>
        </w:rPr>
        <w:t xml:space="preserve"> </w:t>
      </w:r>
      <w:proofErr w:type="spellStart"/>
      <w:r w:rsidRPr="001D16FF">
        <w:rPr>
          <w:spacing w:val="-4"/>
          <w:sz w:val="28"/>
          <w:szCs w:val="28"/>
        </w:rPr>
        <w:t>дії</w:t>
      </w:r>
      <w:proofErr w:type="spellEnd"/>
      <w:r w:rsidRPr="001D16FF">
        <w:rPr>
          <w:spacing w:val="-4"/>
          <w:sz w:val="28"/>
          <w:szCs w:val="28"/>
        </w:rPr>
        <w:t>,</w:t>
      </w:r>
      <w:r w:rsidRPr="001D16FF">
        <w:rPr>
          <w:spacing w:val="7"/>
          <w:sz w:val="28"/>
          <w:szCs w:val="28"/>
        </w:rPr>
        <w:t xml:space="preserve"> </w:t>
      </w:r>
      <w:proofErr w:type="spellStart"/>
      <w:r w:rsidRPr="001D16FF">
        <w:rPr>
          <w:spacing w:val="-4"/>
          <w:sz w:val="28"/>
          <w:szCs w:val="28"/>
        </w:rPr>
        <w:t>які</w:t>
      </w:r>
      <w:proofErr w:type="spellEnd"/>
      <w:r w:rsidRPr="001D16FF">
        <w:rPr>
          <w:sz w:val="28"/>
          <w:szCs w:val="28"/>
        </w:rPr>
        <w:t xml:space="preserve"> </w:t>
      </w:r>
      <w:proofErr w:type="spellStart"/>
      <w:r w:rsidRPr="001D16FF">
        <w:rPr>
          <w:spacing w:val="-4"/>
          <w:sz w:val="28"/>
          <w:szCs w:val="28"/>
        </w:rPr>
        <w:t>він</w:t>
      </w:r>
      <w:proofErr w:type="spellEnd"/>
      <w:r w:rsidRPr="001D16FF">
        <w:rPr>
          <w:spacing w:val="-8"/>
          <w:sz w:val="28"/>
          <w:szCs w:val="28"/>
        </w:rPr>
        <w:t xml:space="preserve"> </w:t>
      </w:r>
      <w:proofErr w:type="spellStart"/>
      <w:r w:rsidRPr="001D16FF">
        <w:rPr>
          <w:spacing w:val="-5"/>
          <w:sz w:val="28"/>
          <w:szCs w:val="28"/>
        </w:rPr>
        <w:t>виконує</w:t>
      </w:r>
      <w:proofErr w:type="spellEnd"/>
      <w:r w:rsidRPr="001D16FF">
        <w:rPr>
          <w:spacing w:val="-9"/>
          <w:sz w:val="28"/>
          <w:szCs w:val="28"/>
        </w:rPr>
        <w:t xml:space="preserve"> </w:t>
      </w:r>
      <w:r w:rsidRPr="001D16FF">
        <w:rPr>
          <w:spacing w:val="-3"/>
          <w:sz w:val="28"/>
          <w:szCs w:val="28"/>
        </w:rPr>
        <w:t>при</w:t>
      </w:r>
      <w:r w:rsidRPr="001D16FF">
        <w:rPr>
          <w:spacing w:val="-10"/>
          <w:sz w:val="28"/>
          <w:szCs w:val="28"/>
        </w:rPr>
        <w:t xml:space="preserve"> </w:t>
      </w:r>
      <w:proofErr w:type="spellStart"/>
      <w:r w:rsidRPr="001D16FF">
        <w:rPr>
          <w:spacing w:val="-5"/>
          <w:sz w:val="28"/>
          <w:szCs w:val="28"/>
        </w:rPr>
        <w:t>відпрацюванні</w:t>
      </w:r>
      <w:proofErr w:type="spellEnd"/>
      <w:r w:rsidRPr="001D16FF">
        <w:rPr>
          <w:spacing w:val="-9"/>
          <w:sz w:val="28"/>
          <w:szCs w:val="28"/>
        </w:rPr>
        <w:t xml:space="preserve"> </w:t>
      </w:r>
      <w:proofErr w:type="spellStart"/>
      <w:r w:rsidRPr="001D16FF">
        <w:rPr>
          <w:spacing w:val="-5"/>
          <w:sz w:val="28"/>
          <w:szCs w:val="28"/>
        </w:rPr>
        <w:t>кожної</w:t>
      </w:r>
      <w:proofErr w:type="spellEnd"/>
      <w:r w:rsidRPr="001D16FF">
        <w:rPr>
          <w:spacing w:val="-6"/>
          <w:sz w:val="28"/>
          <w:szCs w:val="28"/>
        </w:rPr>
        <w:t xml:space="preserve"> </w:t>
      </w:r>
      <w:r w:rsidRPr="001D16FF">
        <w:rPr>
          <w:spacing w:val="-5"/>
          <w:sz w:val="28"/>
          <w:szCs w:val="28"/>
        </w:rPr>
        <w:t>теми;</w:t>
      </w:r>
    </w:p>
    <w:p w:rsidR="001D16FF" w:rsidRDefault="003E4ACC" w:rsidP="001D16FF">
      <w:pPr>
        <w:pStyle w:val="a5"/>
        <w:numPr>
          <w:ilvl w:val="0"/>
          <w:numId w:val="23"/>
        </w:numPr>
        <w:tabs>
          <w:tab w:val="left" w:pos="1087"/>
        </w:tabs>
        <w:kinsoku w:val="0"/>
        <w:overflowPunct w:val="0"/>
        <w:spacing w:before="1" w:line="276" w:lineRule="auto"/>
        <w:ind w:right="261"/>
        <w:rPr>
          <w:spacing w:val="-5"/>
          <w:sz w:val="28"/>
          <w:szCs w:val="28"/>
        </w:rPr>
      </w:pPr>
      <w:proofErr w:type="spellStart"/>
      <w:r w:rsidRPr="001D16FF">
        <w:rPr>
          <w:spacing w:val="-5"/>
          <w:sz w:val="28"/>
          <w:szCs w:val="28"/>
        </w:rPr>
        <w:t>підвищення</w:t>
      </w:r>
      <w:proofErr w:type="spellEnd"/>
      <w:r w:rsidRPr="001D16FF">
        <w:rPr>
          <w:spacing w:val="-5"/>
          <w:sz w:val="28"/>
          <w:szCs w:val="28"/>
        </w:rPr>
        <w:t xml:space="preserve"> </w:t>
      </w:r>
      <w:proofErr w:type="spellStart"/>
      <w:r w:rsidRPr="001D16FF">
        <w:rPr>
          <w:spacing w:val="-4"/>
          <w:sz w:val="28"/>
          <w:szCs w:val="28"/>
        </w:rPr>
        <w:t>рівня</w:t>
      </w:r>
      <w:proofErr w:type="spellEnd"/>
      <w:r w:rsidRPr="001D16FF">
        <w:rPr>
          <w:spacing w:val="-4"/>
          <w:sz w:val="28"/>
          <w:szCs w:val="28"/>
        </w:rPr>
        <w:t xml:space="preserve"> </w:t>
      </w:r>
      <w:proofErr w:type="spellStart"/>
      <w:r w:rsidRPr="001D16FF">
        <w:rPr>
          <w:spacing w:val="-5"/>
          <w:sz w:val="28"/>
          <w:szCs w:val="28"/>
        </w:rPr>
        <w:t>знань</w:t>
      </w:r>
      <w:proofErr w:type="spellEnd"/>
      <w:r w:rsidRPr="001D16FF">
        <w:rPr>
          <w:spacing w:val="-5"/>
          <w:sz w:val="28"/>
          <w:szCs w:val="28"/>
        </w:rPr>
        <w:t xml:space="preserve"> </w:t>
      </w:r>
      <w:r w:rsidRPr="001D16FF">
        <w:rPr>
          <w:spacing w:val="-4"/>
          <w:sz w:val="28"/>
          <w:szCs w:val="28"/>
        </w:rPr>
        <w:t xml:space="preserve">про </w:t>
      </w:r>
      <w:proofErr w:type="spellStart"/>
      <w:r w:rsidRPr="001D16FF">
        <w:rPr>
          <w:spacing w:val="-5"/>
          <w:sz w:val="28"/>
          <w:szCs w:val="28"/>
        </w:rPr>
        <w:t>здоров’я</w:t>
      </w:r>
      <w:proofErr w:type="spellEnd"/>
      <w:r w:rsidRPr="001D16FF">
        <w:rPr>
          <w:spacing w:val="-5"/>
          <w:sz w:val="28"/>
          <w:szCs w:val="28"/>
        </w:rPr>
        <w:t xml:space="preserve"> </w:t>
      </w:r>
      <w:r w:rsidRPr="001D16FF">
        <w:rPr>
          <w:sz w:val="28"/>
          <w:szCs w:val="28"/>
        </w:rPr>
        <w:t xml:space="preserve">і </w:t>
      </w:r>
      <w:proofErr w:type="spellStart"/>
      <w:r w:rsidRPr="001D16FF">
        <w:rPr>
          <w:spacing w:val="-4"/>
          <w:sz w:val="28"/>
          <w:szCs w:val="28"/>
        </w:rPr>
        <w:t>безпеку</w:t>
      </w:r>
      <w:proofErr w:type="spellEnd"/>
      <w:r w:rsidRPr="001D16FF">
        <w:rPr>
          <w:spacing w:val="-4"/>
          <w:sz w:val="28"/>
          <w:szCs w:val="28"/>
        </w:rPr>
        <w:t xml:space="preserve"> </w:t>
      </w:r>
      <w:proofErr w:type="spellStart"/>
      <w:r w:rsidRPr="001D16FF">
        <w:rPr>
          <w:spacing w:val="-5"/>
          <w:sz w:val="28"/>
          <w:szCs w:val="28"/>
        </w:rPr>
        <w:t>життєдіяльності</w:t>
      </w:r>
      <w:proofErr w:type="spellEnd"/>
      <w:r w:rsidRPr="001D16FF">
        <w:rPr>
          <w:spacing w:val="-5"/>
          <w:sz w:val="28"/>
          <w:szCs w:val="28"/>
        </w:rPr>
        <w:t xml:space="preserve">, здоровий </w:t>
      </w:r>
      <w:proofErr w:type="spellStart"/>
      <w:r w:rsidRPr="001D16FF">
        <w:rPr>
          <w:spacing w:val="-4"/>
          <w:sz w:val="28"/>
          <w:szCs w:val="28"/>
        </w:rPr>
        <w:t>спосіб</w:t>
      </w:r>
      <w:proofErr w:type="spellEnd"/>
      <w:r w:rsidRPr="001D16FF">
        <w:rPr>
          <w:spacing w:val="-4"/>
          <w:sz w:val="28"/>
          <w:szCs w:val="28"/>
        </w:rPr>
        <w:t xml:space="preserve"> </w:t>
      </w:r>
      <w:proofErr w:type="spellStart"/>
      <w:r w:rsidRPr="001D16FF">
        <w:rPr>
          <w:spacing w:val="-5"/>
          <w:sz w:val="28"/>
          <w:szCs w:val="28"/>
        </w:rPr>
        <w:t>життя</w:t>
      </w:r>
      <w:proofErr w:type="spellEnd"/>
      <w:r w:rsidRPr="001D16FF">
        <w:rPr>
          <w:spacing w:val="-5"/>
          <w:sz w:val="28"/>
          <w:szCs w:val="28"/>
        </w:rPr>
        <w:t xml:space="preserve">, </w:t>
      </w:r>
      <w:proofErr w:type="spellStart"/>
      <w:r w:rsidRPr="001D16FF">
        <w:rPr>
          <w:spacing w:val="-4"/>
          <w:sz w:val="28"/>
          <w:szCs w:val="28"/>
        </w:rPr>
        <w:t>уміння</w:t>
      </w:r>
      <w:proofErr w:type="spellEnd"/>
      <w:r w:rsidRPr="001D16FF">
        <w:rPr>
          <w:spacing w:val="-4"/>
          <w:sz w:val="28"/>
          <w:szCs w:val="28"/>
        </w:rPr>
        <w:t xml:space="preserve"> </w:t>
      </w:r>
      <w:proofErr w:type="spellStart"/>
      <w:r w:rsidRPr="001D16FF">
        <w:rPr>
          <w:spacing w:val="-5"/>
          <w:sz w:val="28"/>
          <w:szCs w:val="28"/>
        </w:rPr>
        <w:t>використовувати</w:t>
      </w:r>
      <w:proofErr w:type="spellEnd"/>
      <w:r w:rsidRPr="001D16FF">
        <w:rPr>
          <w:spacing w:val="-5"/>
          <w:sz w:val="28"/>
          <w:szCs w:val="28"/>
        </w:rPr>
        <w:t xml:space="preserve"> </w:t>
      </w:r>
      <w:proofErr w:type="spellStart"/>
      <w:r w:rsidRPr="001D16FF">
        <w:rPr>
          <w:spacing w:val="-5"/>
          <w:sz w:val="28"/>
          <w:szCs w:val="28"/>
        </w:rPr>
        <w:t>здобуті</w:t>
      </w:r>
      <w:proofErr w:type="spellEnd"/>
      <w:r w:rsidRPr="001D16FF">
        <w:rPr>
          <w:spacing w:val="-5"/>
          <w:sz w:val="28"/>
          <w:szCs w:val="28"/>
        </w:rPr>
        <w:t xml:space="preserve"> </w:t>
      </w:r>
      <w:proofErr w:type="spellStart"/>
      <w:r w:rsidRPr="001D16FF">
        <w:rPr>
          <w:spacing w:val="-4"/>
          <w:sz w:val="28"/>
          <w:szCs w:val="28"/>
        </w:rPr>
        <w:t>знання</w:t>
      </w:r>
      <w:proofErr w:type="spellEnd"/>
      <w:r w:rsidRPr="001D16FF">
        <w:rPr>
          <w:spacing w:val="-4"/>
          <w:sz w:val="28"/>
          <w:szCs w:val="28"/>
        </w:rPr>
        <w:t xml:space="preserve"> </w:t>
      </w:r>
      <w:r w:rsidRPr="001D16FF">
        <w:rPr>
          <w:spacing w:val="-3"/>
          <w:sz w:val="28"/>
          <w:szCs w:val="28"/>
        </w:rPr>
        <w:t xml:space="preserve">для </w:t>
      </w:r>
      <w:proofErr w:type="spellStart"/>
      <w:r w:rsidRPr="001D16FF">
        <w:rPr>
          <w:spacing w:val="-5"/>
          <w:sz w:val="28"/>
          <w:szCs w:val="28"/>
        </w:rPr>
        <w:t>зміцнення</w:t>
      </w:r>
      <w:proofErr w:type="spellEnd"/>
      <w:r w:rsidRPr="001D16FF">
        <w:rPr>
          <w:spacing w:val="7"/>
          <w:sz w:val="28"/>
          <w:szCs w:val="28"/>
        </w:rPr>
        <w:t xml:space="preserve"> </w:t>
      </w:r>
      <w:proofErr w:type="spellStart"/>
      <w:r w:rsidRPr="001D16FF">
        <w:rPr>
          <w:spacing w:val="-5"/>
          <w:sz w:val="28"/>
          <w:szCs w:val="28"/>
        </w:rPr>
        <w:t>здоров’я</w:t>
      </w:r>
      <w:proofErr w:type="spellEnd"/>
      <w:r w:rsidRPr="001D16FF">
        <w:rPr>
          <w:spacing w:val="-5"/>
          <w:sz w:val="28"/>
          <w:szCs w:val="28"/>
        </w:rPr>
        <w:t>;</w:t>
      </w:r>
    </w:p>
    <w:p w:rsidR="001D16FF" w:rsidRDefault="003E4ACC" w:rsidP="001D16FF">
      <w:pPr>
        <w:pStyle w:val="a5"/>
        <w:numPr>
          <w:ilvl w:val="0"/>
          <w:numId w:val="23"/>
        </w:numPr>
        <w:tabs>
          <w:tab w:val="left" w:pos="1087"/>
        </w:tabs>
        <w:kinsoku w:val="0"/>
        <w:overflowPunct w:val="0"/>
        <w:spacing w:before="1" w:line="276" w:lineRule="auto"/>
        <w:ind w:right="261"/>
        <w:rPr>
          <w:spacing w:val="-5"/>
          <w:sz w:val="28"/>
          <w:szCs w:val="28"/>
        </w:rPr>
      </w:pPr>
      <w:proofErr w:type="spellStart"/>
      <w:r w:rsidRPr="001D16FF">
        <w:rPr>
          <w:spacing w:val="-5"/>
          <w:sz w:val="28"/>
          <w:szCs w:val="28"/>
        </w:rPr>
        <w:t>набуття</w:t>
      </w:r>
      <w:proofErr w:type="spellEnd"/>
      <w:r w:rsidRPr="001D16FF">
        <w:rPr>
          <w:spacing w:val="-5"/>
          <w:sz w:val="28"/>
          <w:szCs w:val="28"/>
        </w:rPr>
        <w:t xml:space="preserve"> </w:t>
      </w:r>
      <w:proofErr w:type="spellStart"/>
      <w:r w:rsidRPr="001D16FF">
        <w:rPr>
          <w:spacing w:val="-5"/>
          <w:sz w:val="28"/>
          <w:szCs w:val="28"/>
        </w:rPr>
        <w:t>навичок</w:t>
      </w:r>
      <w:proofErr w:type="spellEnd"/>
      <w:r w:rsidRPr="001D16FF">
        <w:rPr>
          <w:spacing w:val="-5"/>
          <w:sz w:val="28"/>
          <w:szCs w:val="28"/>
        </w:rPr>
        <w:t xml:space="preserve">, </w:t>
      </w:r>
      <w:proofErr w:type="spellStart"/>
      <w:r w:rsidRPr="001D16FF">
        <w:rPr>
          <w:spacing w:val="-3"/>
          <w:sz w:val="28"/>
          <w:szCs w:val="28"/>
        </w:rPr>
        <w:t>що</w:t>
      </w:r>
      <w:proofErr w:type="spellEnd"/>
      <w:r w:rsidRPr="001D16FF">
        <w:rPr>
          <w:spacing w:val="-3"/>
          <w:sz w:val="28"/>
          <w:szCs w:val="28"/>
        </w:rPr>
        <w:t xml:space="preserve"> </w:t>
      </w:r>
      <w:proofErr w:type="spellStart"/>
      <w:r w:rsidRPr="001D16FF">
        <w:rPr>
          <w:spacing w:val="-5"/>
          <w:sz w:val="28"/>
          <w:szCs w:val="28"/>
        </w:rPr>
        <w:t>сприяють</w:t>
      </w:r>
      <w:proofErr w:type="spellEnd"/>
      <w:r w:rsidRPr="001D16FF">
        <w:rPr>
          <w:spacing w:val="-5"/>
          <w:sz w:val="28"/>
          <w:szCs w:val="28"/>
        </w:rPr>
        <w:t xml:space="preserve"> </w:t>
      </w:r>
      <w:proofErr w:type="spellStart"/>
      <w:r w:rsidRPr="001D16FF">
        <w:rPr>
          <w:spacing w:val="-4"/>
          <w:sz w:val="28"/>
          <w:szCs w:val="28"/>
        </w:rPr>
        <w:t>розвитку</w:t>
      </w:r>
      <w:proofErr w:type="spellEnd"/>
      <w:r w:rsidRPr="001D16FF">
        <w:rPr>
          <w:spacing w:val="-4"/>
          <w:sz w:val="28"/>
          <w:szCs w:val="28"/>
        </w:rPr>
        <w:t xml:space="preserve"> </w:t>
      </w:r>
      <w:r w:rsidRPr="001D16FF">
        <w:rPr>
          <w:spacing w:val="-3"/>
          <w:sz w:val="28"/>
          <w:szCs w:val="28"/>
        </w:rPr>
        <w:t xml:space="preserve">та </w:t>
      </w:r>
      <w:proofErr w:type="spellStart"/>
      <w:r w:rsidRPr="001D16FF">
        <w:rPr>
          <w:spacing w:val="-5"/>
          <w:sz w:val="28"/>
          <w:szCs w:val="28"/>
        </w:rPr>
        <w:t>взаємозв’язку</w:t>
      </w:r>
      <w:proofErr w:type="spellEnd"/>
      <w:r w:rsidRPr="001D16FF">
        <w:rPr>
          <w:spacing w:val="-5"/>
          <w:sz w:val="28"/>
          <w:szCs w:val="28"/>
        </w:rPr>
        <w:t xml:space="preserve"> </w:t>
      </w:r>
      <w:proofErr w:type="spellStart"/>
      <w:r w:rsidRPr="001D16FF">
        <w:rPr>
          <w:spacing w:val="-5"/>
          <w:sz w:val="28"/>
          <w:szCs w:val="28"/>
        </w:rPr>
        <w:t>усіх</w:t>
      </w:r>
      <w:proofErr w:type="spellEnd"/>
      <w:r w:rsidRPr="001D16FF">
        <w:rPr>
          <w:spacing w:val="-5"/>
          <w:sz w:val="28"/>
          <w:szCs w:val="28"/>
        </w:rPr>
        <w:t xml:space="preserve"> </w:t>
      </w:r>
      <w:proofErr w:type="spellStart"/>
      <w:r w:rsidRPr="001D16FF">
        <w:rPr>
          <w:spacing w:val="-5"/>
          <w:sz w:val="28"/>
          <w:szCs w:val="28"/>
        </w:rPr>
        <w:t>складових</w:t>
      </w:r>
      <w:proofErr w:type="spellEnd"/>
      <w:r w:rsidRPr="001D16FF">
        <w:rPr>
          <w:spacing w:val="-5"/>
          <w:sz w:val="28"/>
          <w:szCs w:val="28"/>
        </w:rPr>
        <w:t xml:space="preserve"> </w:t>
      </w:r>
      <w:proofErr w:type="spellStart"/>
      <w:r w:rsidRPr="001D16FF">
        <w:rPr>
          <w:spacing w:val="-4"/>
          <w:sz w:val="28"/>
          <w:szCs w:val="28"/>
        </w:rPr>
        <w:t>здоров’я</w:t>
      </w:r>
      <w:proofErr w:type="spellEnd"/>
      <w:r w:rsidRPr="001D16FF">
        <w:rPr>
          <w:spacing w:val="-4"/>
          <w:sz w:val="28"/>
          <w:szCs w:val="28"/>
        </w:rPr>
        <w:t xml:space="preserve"> </w:t>
      </w:r>
      <w:r w:rsidRPr="001D16FF">
        <w:rPr>
          <w:spacing w:val="-5"/>
          <w:sz w:val="28"/>
          <w:szCs w:val="28"/>
        </w:rPr>
        <w:t>(</w:t>
      </w:r>
      <w:proofErr w:type="spellStart"/>
      <w:r w:rsidRPr="001D16FF">
        <w:rPr>
          <w:spacing w:val="-5"/>
          <w:sz w:val="28"/>
          <w:szCs w:val="28"/>
        </w:rPr>
        <w:t>фізичній</w:t>
      </w:r>
      <w:proofErr w:type="spellEnd"/>
      <w:r w:rsidRPr="001D16FF">
        <w:rPr>
          <w:spacing w:val="-5"/>
          <w:sz w:val="28"/>
          <w:szCs w:val="28"/>
        </w:rPr>
        <w:t xml:space="preserve">, </w:t>
      </w:r>
      <w:proofErr w:type="spellStart"/>
      <w:r w:rsidRPr="001D16FF">
        <w:rPr>
          <w:spacing w:val="-5"/>
          <w:sz w:val="28"/>
          <w:szCs w:val="28"/>
        </w:rPr>
        <w:t>соціальній</w:t>
      </w:r>
      <w:proofErr w:type="spellEnd"/>
      <w:r w:rsidRPr="001D16FF">
        <w:rPr>
          <w:spacing w:val="-5"/>
          <w:sz w:val="28"/>
          <w:szCs w:val="28"/>
        </w:rPr>
        <w:t xml:space="preserve">, </w:t>
      </w:r>
      <w:proofErr w:type="spellStart"/>
      <w:r w:rsidRPr="001D16FF">
        <w:rPr>
          <w:spacing w:val="-5"/>
          <w:sz w:val="28"/>
          <w:szCs w:val="28"/>
        </w:rPr>
        <w:t>психічній</w:t>
      </w:r>
      <w:proofErr w:type="spellEnd"/>
      <w:r w:rsidRPr="001D16FF">
        <w:rPr>
          <w:spacing w:val="-5"/>
          <w:sz w:val="28"/>
          <w:szCs w:val="28"/>
        </w:rPr>
        <w:t xml:space="preserve"> </w:t>
      </w:r>
      <w:r w:rsidRPr="001D16FF">
        <w:rPr>
          <w:spacing w:val="-3"/>
          <w:sz w:val="28"/>
          <w:szCs w:val="28"/>
        </w:rPr>
        <w:t xml:space="preserve">та </w:t>
      </w:r>
      <w:proofErr w:type="spellStart"/>
      <w:r w:rsidRPr="001D16FF">
        <w:rPr>
          <w:spacing w:val="-5"/>
          <w:sz w:val="28"/>
          <w:szCs w:val="28"/>
        </w:rPr>
        <w:t>духовній</w:t>
      </w:r>
      <w:proofErr w:type="spellEnd"/>
      <w:r w:rsidRPr="001D16FF">
        <w:rPr>
          <w:spacing w:val="-5"/>
          <w:sz w:val="28"/>
          <w:szCs w:val="28"/>
        </w:rPr>
        <w:t>);</w:t>
      </w:r>
    </w:p>
    <w:p w:rsidR="001D16FF" w:rsidRPr="001D16FF" w:rsidRDefault="003E4ACC" w:rsidP="001D16FF">
      <w:pPr>
        <w:pStyle w:val="a5"/>
        <w:numPr>
          <w:ilvl w:val="0"/>
          <w:numId w:val="23"/>
        </w:numPr>
        <w:tabs>
          <w:tab w:val="left" w:pos="1087"/>
        </w:tabs>
        <w:kinsoku w:val="0"/>
        <w:overflowPunct w:val="0"/>
        <w:spacing w:before="1" w:line="276" w:lineRule="auto"/>
        <w:ind w:right="261"/>
        <w:rPr>
          <w:spacing w:val="-5"/>
          <w:sz w:val="28"/>
          <w:szCs w:val="28"/>
        </w:rPr>
      </w:pPr>
      <w:proofErr w:type="spellStart"/>
      <w:r w:rsidRPr="001D16FF">
        <w:rPr>
          <w:spacing w:val="-5"/>
          <w:sz w:val="28"/>
          <w:szCs w:val="28"/>
        </w:rPr>
        <w:t>позитивне</w:t>
      </w:r>
      <w:proofErr w:type="spellEnd"/>
      <w:r w:rsidRPr="001D16FF">
        <w:rPr>
          <w:spacing w:val="-5"/>
          <w:sz w:val="28"/>
          <w:szCs w:val="28"/>
        </w:rPr>
        <w:t xml:space="preserve"> </w:t>
      </w:r>
      <w:proofErr w:type="spellStart"/>
      <w:r w:rsidRPr="001D16FF">
        <w:rPr>
          <w:spacing w:val="-5"/>
          <w:sz w:val="28"/>
          <w:szCs w:val="28"/>
        </w:rPr>
        <w:t>ставлення</w:t>
      </w:r>
      <w:proofErr w:type="spellEnd"/>
      <w:r w:rsidRPr="001D16FF">
        <w:rPr>
          <w:spacing w:val="-5"/>
          <w:sz w:val="28"/>
          <w:szCs w:val="28"/>
        </w:rPr>
        <w:t xml:space="preserve"> </w:t>
      </w:r>
      <w:proofErr w:type="gramStart"/>
      <w:r w:rsidRPr="001D16FF">
        <w:rPr>
          <w:spacing w:val="-3"/>
          <w:sz w:val="28"/>
          <w:szCs w:val="28"/>
        </w:rPr>
        <w:t xml:space="preserve">до </w:t>
      </w:r>
      <w:r w:rsidRPr="001D16FF">
        <w:rPr>
          <w:spacing w:val="-5"/>
          <w:sz w:val="28"/>
          <w:szCs w:val="28"/>
        </w:rPr>
        <w:t xml:space="preserve">здорового </w:t>
      </w:r>
      <w:r w:rsidRPr="001D16FF">
        <w:rPr>
          <w:spacing w:val="-4"/>
          <w:sz w:val="28"/>
          <w:szCs w:val="28"/>
        </w:rPr>
        <w:t>способу</w:t>
      </w:r>
      <w:proofErr w:type="gramEnd"/>
      <w:r w:rsidRPr="001D16FF">
        <w:rPr>
          <w:spacing w:val="-30"/>
          <w:sz w:val="28"/>
          <w:szCs w:val="28"/>
        </w:rPr>
        <w:t xml:space="preserve"> </w:t>
      </w:r>
      <w:proofErr w:type="spellStart"/>
      <w:r w:rsidRPr="001D16FF">
        <w:rPr>
          <w:spacing w:val="-4"/>
          <w:sz w:val="28"/>
          <w:szCs w:val="28"/>
        </w:rPr>
        <w:t>життя</w:t>
      </w:r>
      <w:proofErr w:type="spellEnd"/>
      <w:r w:rsidRPr="001D16FF">
        <w:rPr>
          <w:spacing w:val="-4"/>
          <w:sz w:val="28"/>
          <w:szCs w:val="28"/>
        </w:rPr>
        <w:t>.</w:t>
      </w:r>
    </w:p>
    <w:p w:rsidR="003E4ACC" w:rsidRPr="001D16FF" w:rsidRDefault="003E4ACC" w:rsidP="001D16FF">
      <w:pPr>
        <w:tabs>
          <w:tab w:val="left" w:pos="1087"/>
        </w:tabs>
        <w:kinsoku w:val="0"/>
        <w:overflowPunct w:val="0"/>
        <w:spacing w:before="1" w:line="276" w:lineRule="auto"/>
        <w:ind w:right="261"/>
        <w:rPr>
          <w:rFonts w:ascii="Times New Roman" w:hAnsi="Times New Roman" w:cs="Times New Roman"/>
          <w:spacing w:val="-5"/>
          <w:sz w:val="28"/>
          <w:szCs w:val="28"/>
        </w:rPr>
      </w:pPr>
      <w:r w:rsidRPr="001D16FF">
        <w:rPr>
          <w:rFonts w:ascii="Times New Roman" w:hAnsi="Times New Roman" w:cs="Times New Roman"/>
          <w:b/>
          <w:bCs/>
          <w:sz w:val="28"/>
          <w:szCs w:val="28"/>
        </w:rPr>
        <w:t>Варіативна складова</w:t>
      </w:r>
    </w:p>
    <w:p w:rsidR="003E4ACC" w:rsidRPr="003E4ACC" w:rsidRDefault="003E4ACC" w:rsidP="001D16FF">
      <w:pPr>
        <w:kinsoku w:val="0"/>
        <w:overflowPunct w:val="0"/>
        <w:spacing w:before="3" w:line="276" w:lineRule="auto"/>
        <w:ind w:right="403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Варіативною складовою кожного з навчальних планів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передбаче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но години, які можна використовувати за вибором освітнього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навчаль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ного закладу з урахуванням особливостей навчального закладу та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інди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відуальних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освітніх потреб учня, а саме: на посилення предметів інварі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антної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складової; на вивчення додаткових курсів; на проведення індивідуальних та групових занять.</w:t>
      </w:r>
    </w:p>
    <w:p w:rsidR="001D16FF" w:rsidRDefault="003E4ACC" w:rsidP="001D16FF">
      <w:pPr>
        <w:kinsoku w:val="0"/>
        <w:overflowPunct w:val="0"/>
        <w:spacing w:before="4" w:line="276" w:lineRule="auto"/>
        <w:ind w:right="400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Кількість годин на вивчення предмета може бути збільшена за рахунок варіативної частини навчального плану. У такому разі вчитель використовує чинну програму, збільшуючи кількість годин на вивчення окремих тем програми. Додані навчальні години доцільно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викорис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товувати</w:t>
      </w:r>
      <w:proofErr w:type="spellEnd"/>
      <w:r w:rsidR="001D16FF">
        <w:rPr>
          <w:rFonts w:ascii="Times New Roman" w:hAnsi="Times New Roman" w:cs="Times New Roman"/>
          <w:sz w:val="28"/>
          <w:szCs w:val="28"/>
        </w:rPr>
        <w:t xml:space="preserve"> на виконання практичних робіт. </w:t>
      </w:r>
    </w:p>
    <w:p w:rsidR="003E4ACC" w:rsidRPr="003E4ACC" w:rsidRDefault="003E4ACC" w:rsidP="001D16FF">
      <w:pPr>
        <w:kinsoku w:val="0"/>
        <w:overflowPunct w:val="0"/>
        <w:spacing w:before="4" w:line="276" w:lineRule="auto"/>
        <w:ind w:right="400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Рекомендуємо за рахунок годин варіативної складової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запро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ваджувати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факультативи з формування здорового способу життя та профілактики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ВІЛінфекції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>/СНІДу, насамперед у 10</w:t>
      </w:r>
      <w:r w:rsidR="001D16FF">
        <w:rPr>
          <w:rFonts w:ascii="Times New Roman" w:hAnsi="Times New Roman" w:cs="Times New Roman"/>
          <w:sz w:val="28"/>
          <w:szCs w:val="28"/>
        </w:rPr>
        <w:t>-</w:t>
      </w:r>
      <w:r w:rsidRPr="003E4ACC">
        <w:rPr>
          <w:rFonts w:ascii="Times New Roman" w:hAnsi="Times New Roman" w:cs="Times New Roman"/>
          <w:sz w:val="28"/>
          <w:szCs w:val="28"/>
        </w:rPr>
        <w:t xml:space="preserve">11х класах, за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безпечуючи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таким чином неперервніст</w:t>
      </w:r>
      <w:r w:rsidR="001D16FF">
        <w:rPr>
          <w:rFonts w:ascii="Times New Roman" w:hAnsi="Times New Roman" w:cs="Times New Roman"/>
          <w:sz w:val="28"/>
          <w:szCs w:val="28"/>
        </w:rPr>
        <w:t>ь і наступність шкільної превен</w:t>
      </w:r>
      <w:r w:rsidRPr="003E4ACC">
        <w:rPr>
          <w:rFonts w:ascii="Times New Roman" w:hAnsi="Times New Roman" w:cs="Times New Roman"/>
          <w:sz w:val="28"/>
          <w:szCs w:val="28"/>
        </w:rPr>
        <w:t xml:space="preserve">тивної освіти щодо профілактики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ВІЛінфекції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, лікування, догляду та підтримки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В</w:t>
      </w:r>
      <w:r w:rsidR="001D16FF">
        <w:rPr>
          <w:rFonts w:ascii="Times New Roman" w:hAnsi="Times New Roman" w:cs="Times New Roman"/>
          <w:sz w:val="28"/>
          <w:szCs w:val="28"/>
        </w:rPr>
        <w:t>ІЛінфікованих</w:t>
      </w:r>
      <w:proofErr w:type="spellEnd"/>
      <w:r w:rsidR="001D16FF">
        <w:rPr>
          <w:rFonts w:ascii="Times New Roman" w:hAnsi="Times New Roman" w:cs="Times New Roman"/>
          <w:sz w:val="28"/>
          <w:szCs w:val="28"/>
        </w:rPr>
        <w:t xml:space="preserve"> і хворих на </w:t>
      </w:r>
      <w:proofErr w:type="spellStart"/>
      <w:r w:rsidR="001D16FF">
        <w:rPr>
          <w:rFonts w:ascii="Times New Roman" w:hAnsi="Times New Roman" w:cs="Times New Roman"/>
          <w:sz w:val="28"/>
          <w:szCs w:val="28"/>
        </w:rPr>
        <w:t>СНІД.</w:t>
      </w:r>
      <w:r w:rsidRPr="003E4ACC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проведення факультативних занять у закладах загальної се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редньої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освіти рекомендуємо користуватися програмами та навчально методичною літературою, схваленими МОН України.</w:t>
      </w:r>
    </w:p>
    <w:p w:rsidR="001E60D1" w:rsidRDefault="003E4ACC" w:rsidP="001E60D1">
      <w:pPr>
        <w:kinsoku w:val="0"/>
        <w:overflowPunct w:val="0"/>
        <w:spacing w:before="2" w:line="276" w:lineRule="auto"/>
        <w:ind w:right="260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Перелік навчальних програм з основ здоров’я, рекомендованих МОН України, для реалізації варіативного складника навчальних планів у 2018/2019 навчальному році, розміщено в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інформаційнометодичному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збірнику </w:t>
      </w:r>
      <w:hyperlink r:id="rId7" w:history="1">
        <w:r w:rsidRPr="003E4ACC">
          <w:rPr>
            <w:rFonts w:ascii="Times New Roman" w:hAnsi="Times New Roman" w:cs="Times New Roman"/>
            <w:b/>
            <w:bCs/>
            <w:sz w:val="28"/>
            <w:szCs w:val="28"/>
          </w:rPr>
          <w:t>«Методичний порадник: організація та зміст освітнього</w:t>
        </w:r>
      </w:hyperlink>
      <w:r w:rsidRPr="003E4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Pr="003E4ACC">
          <w:rPr>
            <w:rFonts w:ascii="Times New Roman" w:hAnsi="Times New Roman" w:cs="Times New Roman"/>
            <w:b/>
            <w:bCs/>
            <w:sz w:val="28"/>
            <w:szCs w:val="28"/>
          </w:rPr>
          <w:t>процесу у 2018/2019 навчальному році»,</w:t>
        </w:r>
      </w:hyperlink>
      <w:r w:rsidRPr="003E4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4ACC">
        <w:rPr>
          <w:rFonts w:ascii="Times New Roman" w:hAnsi="Times New Roman" w:cs="Times New Roman"/>
          <w:sz w:val="28"/>
          <w:szCs w:val="28"/>
        </w:rPr>
        <w:t xml:space="preserve">розміщеному в структурі інформаційної системи інституту (ID – 5612), а також за посиланням: </w:t>
      </w:r>
      <w:hyperlink r:id="rId9" w:anchor="gid%3D1729608695" w:history="1">
        <w:r w:rsidRPr="003E4ACC">
          <w:rPr>
            <w:rFonts w:ascii="Times New Roman" w:hAnsi="Times New Roman" w:cs="Times New Roman"/>
            <w:sz w:val="28"/>
            <w:szCs w:val="28"/>
          </w:rPr>
          <w:t>https://docs.google.com/spreadsheets/d/16NyRYEKgeQ4T5BE68La</w:t>
        </w:r>
      </w:hyperlink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gid%3D1729608695" w:history="1">
        <w:r w:rsidRPr="003E4ACC">
          <w:rPr>
            <w:rFonts w:ascii="Times New Roman" w:hAnsi="Times New Roman" w:cs="Times New Roman"/>
            <w:sz w:val="28"/>
            <w:szCs w:val="28"/>
          </w:rPr>
          <w:t>s2gn0q2MPyIWSWxVdwzmA/</w:t>
        </w:r>
        <w:proofErr w:type="spellStart"/>
        <w:r w:rsidRPr="003E4ACC">
          <w:rPr>
            <w:rFonts w:ascii="Times New Roman" w:hAnsi="Times New Roman" w:cs="Times New Roman"/>
            <w:sz w:val="28"/>
            <w:szCs w:val="28"/>
          </w:rPr>
          <w:t>edit#gid</w:t>
        </w:r>
        <w:proofErr w:type="spellEnd"/>
        <w:r w:rsidRPr="003E4ACC">
          <w:rPr>
            <w:rFonts w:ascii="Times New Roman" w:hAnsi="Times New Roman" w:cs="Times New Roman"/>
            <w:sz w:val="28"/>
            <w:szCs w:val="28"/>
          </w:rPr>
          <w:t>=1729608695.</w:t>
        </w:r>
      </w:hyperlink>
      <w:r w:rsidR="001E60D1">
        <w:rPr>
          <w:rFonts w:ascii="Times New Roman" w:hAnsi="Times New Roman" w:cs="Times New Roman"/>
          <w:sz w:val="28"/>
          <w:szCs w:val="28"/>
        </w:rPr>
        <w:t xml:space="preserve"> </w:t>
      </w:r>
      <w:r w:rsidRPr="003E4ACC">
        <w:rPr>
          <w:rFonts w:ascii="Times New Roman" w:hAnsi="Times New Roman" w:cs="Times New Roman"/>
          <w:sz w:val="28"/>
          <w:szCs w:val="28"/>
        </w:rPr>
        <w:t xml:space="preserve">У 2018/2018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>. можуть використовуватися програми варіативної складової, які одержали гриф МОН України у 20132018 роках.</w:t>
      </w:r>
    </w:p>
    <w:p w:rsidR="003E4ACC" w:rsidRPr="001E60D1" w:rsidRDefault="003E4ACC" w:rsidP="001E60D1">
      <w:pPr>
        <w:kinsoku w:val="0"/>
        <w:overflowPunct w:val="0"/>
        <w:spacing w:before="2" w:line="276" w:lineRule="auto"/>
        <w:ind w:right="260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b/>
          <w:bCs/>
          <w:sz w:val="28"/>
          <w:szCs w:val="28"/>
        </w:rPr>
        <w:t>Педагогічна компетентність.</w:t>
      </w:r>
    </w:p>
    <w:p w:rsidR="003E4ACC" w:rsidRPr="003E4ACC" w:rsidRDefault="003E4ACC" w:rsidP="001E60D1">
      <w:pPr>
        <w:kinsoku w:val="0"/>
        <w:overflowPunct w:val="0"/>
        <w:spacing w:before="2" w:line="276" w:lineRule="auto"/>
        <w:ind w:right="124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lastRenderedPageBreak/>
        <w:t>Реформування шкільної освіти вимагає від педагога постійного поповнення як професійних знань, так й удосконалення методичної майстерності.</w:t>
      </w:r>
    </w:p>
    <w:p w:rsidR="003E4ACC" w:rsidRPr="003E4ACC" w:rsidRDefault="003E4ACC" w:rsidP="001E60D1">
      <w:pPr>
        <w:kinsoku w:val="0"/>
        <w:overflowPunct w:val="0"/>
        <w:spacing w:before="2" w:line="276" w:lineRule="auto"/>
        <w:ind w:right="119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>Вимога сьогодення – «</w:t>
      </w:r>
      <w:r w:rsidRPr="003E4ACC">
        <w:rPr>
          <w:rFonts w:ascii="Times New Roman" w:hAnsi="Times New Roman" w:cs="Times New Roman"/>
          <w:i/>
          <w:iCs/>
          <w:sz w:val="28"/>
          <w:szCs w:val="28"/>
        </w:rPr>
        <w:t xml:space="preserve">новий тип учителя для нової української школи». </w:t>
      </w:r>
      <w:r w:rsidRPr="003E4ACC">
        <w:rPr>
          <w:rFonts w:ascii="Times New Roman" w:hAnsi="Times New Roman" w:cs="Times New Roman"/>
          <w:sz w:val="28"/>
          <w:szCs w:val="28"/>
        </w:rPr>
        <w:t xml:space="preserve">Функція педагога Нової української школи полягає в його вмінні організувати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компетентнісне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навчання (не знання заради знань, а вміння їх застосовувати в реальному житті, де важливо не те, що ти знаєш – а як ти цим умієш користуватися).</w:t>
      </w:r>
    </w:p>
    <w:p w:rsidR="001E60D1" w:rsidRDefault="003E4ACC" w:rsidP="001E60D1">
      <w:pPr>
        <w:kinsoku w:val="0"/>
        <w:overflowPunct w:val="0"/>
        <w:spacing w:before="2" w:line="276" w:lineRule="auto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>Сучасний учитель основ здоров’я (згідно із Концепцією</w:t>
      </w:r>
      <w:r w:rsidR="001E60D1">
        <w:rPr>
          <w:rFonts w:ascii="Times New Roman" w:hAnsi="Times New Roman" w:cs="Times New Roman"/>
          <w:sz w:val="28"/>
          <w:szCs w:val="28"/>
        </w:rPr>
        <w:t xml:space="preserve"> Нової української школи) – це:</w:t>
      </w:r>
    </w:p>
    <w:p w:rsidR="001E60D1" w:rsidRDefault="003E4ACC" w:rsidP="001E60D1">
      <w:pPr>
        <w:pStyle w:val="a5"/>
        <w:numPr>
          <w:ilvl w:val="0"/>
          <w:numId w:val="24"/>
        </w:numPr>
        <w:kinsoku w:val="0"/>
        <w:overflowPunct w:val="0"/>
        <w:spacing w:before="2" w:line="276" w:lineRule="auto"/>
        <w:rPr>
          <w:sz w:val="28"/>
          <w:szCs w:val="28"/>
        </w:rPr>
      </w:pPr>
      <w:proofErr w:type="spellStart"/>
      <w:r w:rsidRPr="001E60D1">
        <w:rPr>
          <w:sz w:val="28"/>
          <w:szCs w:val="28"/>
        </w:rPr>
        <w:t>учителькоуч</w:t>
      </w:r>
      <w:proofErr w:type="spellEnd"/>
      <w:r w:rsidRPr="001E60D1">
        <w:rPr>
          <w:sz w:val="28"/>
          <w:szCs w:val="28"/>
        </w:rPr>
        <w:t xml:space="preserve"> (тренер </w:t>
      </w:r>
      <w:proofErr w:type="spellStart"/>
      <w:r w:rsidRPr="001E60D1">
        <w:rPr>
          <w:sz w:val="28"/>
          <w:szCs w:val="28"/>
        </w:rPr>
        <w:t>успіху</w:t>
      </w:r>
      <w:proofErr w:type="spellEnd"/>
      <w:r w:rsidRPr="001E60D1">
        <w:rPr>
          <w:sz w:val="28"/>
          <w:szCs w:val="28"/>
        </w:rPr>
        <w:t xml:space="preserve">, </w:t>
      </w:r>
      <w:proofErr w:type="spellStart"/>
      <w:r w:rsidRPr="001E60D1">
        <w:rPr>
          <w:sz w:val="28"/>
          <w:szCs w:val="28"/>
        </w:rPr>
        <w:t>інструктор</w:t>
      </w:r>
      <w:proofErr w:type="spellEnd"/>
      <w:r w:rsidRPr="001E60D1">
        <w:rPr>
          <w:sz w:val="28"/>
          <w:szCs w:val="28"/>
        </w:rPr>
        <w:t xml:space="preserve">, </w:t>
      </w:r>
      <w:proofErr w:type="spellStart"/>
      <w:r w:rsidRPr="001E60D1">
        <w:rPr>
          <w:sz w:val="28"/>
          <w:szCs w:val="28"/>
        </w:rPr>
        <w:t>супроводжувач</w:t>
      </w:r>
      <w:proofErr w:type="spellEnd"/>
      <w:r w:rsidRPr="001E60D1">
        <w:rPr>
          <w:sz w:val="28"/>
          <w:szCs w:val="28"/>
        </w:rPr>
        <w:t xml:space="preserve">); </w:t>
      </w:r>
      <w:proofErr w:type="spellStart"/>
      <w:r w:rsidRPr="001E60D1">
        <w:rPr>
          <w:sz w:val="28"/>
          <w:szCs w:val="28"/>
        </w:rPr>
        <w:t>учительмодератор</w:t>
      </w:r>
      <w:proofErr w:type="spellEnd"/>
      <w:r w:rsidRPr="001E60D1">
        <w:rPr>
          <w:sz w:val="28"/>
          <w:szCs w:val="28"/>
        </w:rPr>
        <w:t xml:space="preserve"> (</w:t>
      </w:r>
      <w:proofErr w:type="spellStart"/>
      <w:r w:rsidRPr="001E60D1">
        <w:rPr>
          <w:sz w:val="28"/>
          <w:szCs w:val="28"/>
        </w:rPr>
        <w:t>керівник</w:t>
      </w:r>
      <w:proofErr w:type="spellEnd"/>
      <w:r w:rsidRPr="001E60D1">
        <w:rPr>
          <w:sz w:val="28"/>
          <w:szCs w:val="28"/>
        </w:rPr>
        <w:t xml:space="preserve"> </w:t>
      </w:r>
      <w:proofErr w:type="spellStart"/>
      <w:r w:rsidRPr="001E60D1">
        <w:rPr>
          <w:sz w:val="28"/>
          <w:szCs w:val="28"/>
        </w:rPr>
        <w:t>групи</w:t>
      </w:r>
      <w:proofErr w:type="spellEnd"/>
      <w:r w:rsidRPr="001E60D1">
        <w:rPr>
          <w:sz w:val="28"/>
          <w:szCs w:val="28"/>
        </w:rPr>
        <w:t>);</w:t>
      </w:r>
    </w:p>
    <w:p w:rsidR="001E60D1" w:rsidRDefault="003E4ACC" w:rsidP="001E60D1">
      <w:pPr>
        <w:pStyle w:val="a5"/>
        <w:numPr>
          <w:ilvl w:val="0"/>
          <w:numId w:val="24"/>
        </w:numPr>
        <w:kinsoku w:val="0"/>
        <w:overflowPunct w:val="0"/>
        <w:spacing w:before="2" w:line="276" w:lineRule="auto"/>
        <w:rPr>
          <w:sz w:val="28"/>
          <w:szCs w:val="28"/>
        </w:rPr>
      </w:pPr>
      <w:proofErr w:type="spellStart"/>
      <w:r w:rsidRPr="001E60D1">
        <w:rPr>
          <w:sz w:val="28"/>
          <w:szCs w:val="28"/>
        </w:rPr>
        <w:t>учительтьютор</w:t>
      </w:r>
      <w:proofErr w:type="spellEnd"/>
      <w:r w:rsidRPr="001E60D1">
        <w:rPr>
          <w:sz w:val="28"/>
          <w:szCs w:val="28"/>
        </w:rPr>
        <w:t xml:space="preserve"> (</w:t>
      </w:r>
      <w:proofErr w:type="spellStart"/>
      <w:r w:rsidRPr="001E60D1">
        <w:rPr>
          <w:sz w:val="28"/>
          <w:szCs w:val="28"/>
        </w:rPr>
        <w:t>забезпечує</w:t>
      </w:r>
      <w:proofErr w:type="spellEnd"/>
      <w:r w:rsidRPr="001E60D1">
        <w:rPr>
          <w:sz w:val="28"/>
          <w:szCs w:val="28"/>
        </w:rPr>
        <w:t xml:space="preserve"> </w:t>
      </w:r>
      <w:proofErr w:type="spellStart"/>
      <w:r w:rsidRPr="001E60D1">
        <w:rPr>
          <w:sz w:val="28"/>
          <w:szCs w:val="28"/>
        </w:rPr>
        <w:t>процес</w:t>
      </w:r>
      <w:proofErr w:type="spellEnd"/>
      <w:r w:rsidRPr="001E60D1">
        <w:rPr>
          <w:sz w:val="28"/>
          <w:szCs w:val="28"/>
        </w:rPr>
        <w:t xml:space="preserve"> </w:t>
      </w:r>
      <w:proofErr w:type="spellStart"/>
      <w:r w:rsidRPr="001E60D1">
        <w:rPr>
          <w:sz w:val="28"/>
          <w:szCs w:val="28"/>
        </w:rPr>
        <w:t>освітньої</w:t>
      </w:r>
      <w:proofErr w:type="spellEnd"/>
      <w:r w:rsidRPr="001E60D1">
        <w:rPr>
          <w:sz w:val="28"/>
          <w:szCs w:val="28"/>
        </w:rPr>
        <w:t xml:space="preserve"> </w:t>
      </w:r>
      <w:proofErr w:type="spellStart"/>
      <w:r w:rsidRPr="001E60D1">
        <w:rPr>
          <w:sz w:val="28"/>
          <w:szCs w:val="28"/>
        </w:rPr>
        <w:t>індивідуалізації</w:t>
      </w:r>
      <w:proofErr w:type="spellEnd"/>
      <w:r w:rsidRPr="001E60D1">
        <w:rPr>
          <w:sz w:val="28"/>
          <w:szCs w:val="28"/>
        </w:rPr>
        <w:t xml:space="preserve">); учитель – </w:t>
      </w:r>
      <w:proofErr w:type="spellStart"/>
      <w:r w:rsidRPr="001E60D1">
        <w:rPr>
          <w:sz w:val="28"/>
          <w:szCs w:val="28"/>
        </w:rPr>
        <w:t>фасилітатор</w:t>
      </w:r>
      <w:proofErr w:type="spellEnd"/>
      <w:r w:rsidRPr="001E60D1">
        <w:rPr>
          <w:sz w:val="28"/>
          <w:szCs w:val="28"/>
        </w:rPr>
        <w:t xml:space="preserve"> (</w:t>
      </w:r>
      <w:proofErr w:type="spellStart"/>
      <w:r w:rsidRPr="001E60D1">
        <w:rPr>
          <w:sz w:val="28"/>
          <w:szCs w:val="28"/>
        </w:rPr>
        <w:t>забезпечує</w:t>
      </w:r>
      <w:proofErr w:type="spellEnd"/>
      <w:r w:rsidRPr="001E60D1">
        <w:rPr>
          <w:sz w:val="28"/>
          <w:szCs w:val="28"/>
        </w:rPr>
        <w:t xml:space="preserve"> </w:t>
      </w:r>
      <w:proofErr w:type="spellStart"/>
      <w:r w:rsidRPr="001E60D1">
        <w:rPr>
          <w:sz w:val="28"/>
          <w:szCs w:val="28"/>
        </w:rPr>
        <w:t>успішну</w:t>
      </w:r>
      <w:proofErr w:type="spellEnd"/>
      <w:r w:rsidRPr="001E60D1">
        <w:rPr>
          <w:sz w:val="28"/>
          <w:szCs w:val="28"/>
        </w:rPr>
        <w:t xml:space="preserve"> </w:t>
      </w:r>
      <w:proofErr w:type="spellStart"/>
      <w:r w:rsidRPr="001E60D1">
        <w:rPr>
          <w:sz w:val="28"/>
          <w:szCs w:val="28"/>
        </w:rPr>
        <w:t>групову</w:t>
      </w:r>
      <w:proofErr w:type="spellEnd"/>
      <w:r w:rsidRPr="001E60D1">
        <w:rPr>
          <w:sz w:val="28"/>
          <w:szCs w:val="28"/>
        </w:rPr>
        <w:t xml:space="preserve"> </w:t>
      </w:r>
      <w:proofErr w:type="spellStart"/>
      <w:r w:rsidRPr="001E60D1">
        <w:rPr>
          <w:sz w:val="28"/>
          <w:szCs w:val="28"/>
        </w:rPr>
        <w:t>комунікацію</w:t>
      </w:r>
      <w:proofErr w:type="spellEnd"/>
      <w:r w:rsidRPr="001E60D1">
        <w:rPr>
          <w:sz w:val="28"/>
          <w:szCs w:val="28"/>
        </w:rPr>
        <w:t>).</w:t>
      </w:r>
    </w:p>
    <w:p w:rsidR="003E4ACC" w:rsidRPr="001E60D1" w:rsidRDefault="003E4ACC" w:rsidP="001E60D1">
      <w:pPr>
        <w:kinsoku w:val="0"/>
        <w:overflowPunct w:val="0"/>
        <w:spacing w:before="2" w:line="276" w:lineRule="auto"/>
        <w:rPr>
          <w:sz w:val="28"/>
          <w:szCs w:val="28"/>
        </w:rPr>
      </w:pPr>
      <w:r w:rsidRPr="001E60D1">
        <w:rPr>
          <w:sz w:val="28"/>
          <w:szCs w:val="28"/>
        </w:rPr>
        <w:t xml:space="preserve">Першочергова і основна мета учителя основ здоров’я – зацікавити і вмотивувати учнів, спонукати їх до оволодіння </w:t>
      </w:r>
      <w:proofErr w:type="spellStart"/>
      <w:r w:rsidRPr="001E60D1">
        <w:rPr>
          <w:sz w:val="28"/>
          <w:szCs w:val="28"/>
        </w:rPr>
        <w:t>здоров’язбережувальни</w:t>
      </w:r>
      <w:proofErr w:type="spellEnd"/>
      <w:r w:rsidRPr="001E60D1">
        <w:rPr>
          <w:sz w:val="28"/>
          <w:szCs w:val="28"/>
        </w:rPr>
        <w:t xml:space="preserve"> ми </w:t>
      </w:r>
      <w:proofErr w:type="spellStart"/>
      <w:r w:rsidRPr="001E60D1">
        <w:rPr>
          <w:sz w:val="28"/>
          <w:szCs w:val="28"/>
        </w:rPr>
        <w:t>компетентностями</w:t>
      </w:r>
      <w:proofErr w:type="spellEnd"/>
      <w:r w:rsidRPr="001E60D1">
        <w:rPr>
          <w:sz w:val="28"/>
          <w:szCs w:val="28"/>
        </w:rPr>
        <w:t>.</w:t>
      </w:r>
      <w:r w:rsidR="001E60D1">
        <w:rPr>
          <w:sz w:val="28"/>
          <w:szCs w:val="28"/>
        </w:rPr>
        <w:t xml:space="preserve"> </w:t>
      </w:r>
      <w:r w:rsidRPr="003E4ACC">
        <w:rPr>
          <w:rFonts w:ascii="Times New Roman" w:hAnsi="Times New Roman" w:cs="Times New Roman"/>
          <w:sz w:val="28"/>
          <w:szCs w:val="28"/>
        </w:rPr>
        <w:t xml:space="preserve">Сучасні учні достатньо інформовані про інфекційні захворювання, про вплив шкідливих звичок на здоров’я, про хвороби цивілізації тощо. Але коли постає завдання застосувати свої знання на практиці, у реально му житті – виявляється, що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здоров’язбережувальні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компетентності не сформовані достатньою мірою.</w:t>
      </w:r>
    </w:p>
    <w:p w:rsidR="003E4ACC" w:rsidRPr="003E4ACC" w:rsidRDefault="003E4ACC" w:rsidP="003E4ACC">
      <w:pPr>
        <w:kinsoku w:val="0"/>
        <w:overflowPunct w:val="0"/>
        <w:autoSpaceDE w:val="0"/>
        <w:autoSpaceDN w:val="0"/>
        <w:adjustRightInd w:val="0"/>
        <w:spacing w:before="7"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E60D1" w:rsidRDefault="001E60D1" w:rsidP="001E60D1">
      <w:pPr>
        <w:kinsoku w:val="0"/>
        <w:overflowPunct w:val="0"/>
        <w:spacing w:before="1" w:line="276" w:lineRule="auto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2.</w:t>
      </w:r>
    </w:p>
    <w:p w:rsidR="003E4ACC" w:rsidRPr="001E60D1" w:rsidRDefault="003E4ACC" w:rsidP="001E60D1">
      <w:pPr>
        <w:kinsoku w:val="0"/>
        <w:overflowPunct w:val="0"/>
        <w:spacing w:before="1" w:line="276" w:lineRule="auto"/>
        <w:ind w:left="360" w:right="268"/>
        <w:jc w:val="center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b/>
          <w:bCs/>
          <w:sz w:val="28"/>
          <w:szCs w:val="28"/>
        </w:rPr>
        <w:t>Мінімальні вимоги до компетентності вчителя основ здоров’я</w:t>
      </w:r>
    </w:p>
    <w:p w:rsidR="003E4ACC" w:rsidRPr="003E4ACC" w:rsidRDefault="003E4ACC" w:rsidP="003E4ACC">
      <w:pPr>
        <w:kinsoku w:val="0"/>
        <w:overflowPunct w:val="0"/>
        <w:autoSpaceDE w:val="0"/>
        <w:autoSpaceDN w:val="0"/>
        <w:adjustRightInd w:val="0"/>
        <w:spacing w:before="2"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10402" w:type="dxa"/>
        <w:tblInd w:w="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8652"/>
      </w:tblGrid>
      <w:tr w:rsidR="003E4ACC" w:rsidRPr="003E4ACC" w:rsidTr="001E60D1">
        <w:trPr>
          <w:trHeight w:val="372"/>
        </w:trPr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4ACC" w:rsidRPr="003E4ACC" w:rsidRDefault="003E4ACC" w:rsidP="003E4ACC">
            <w:pPr>
              <w:kinsoku w:val="0"/>
              <w:overflowPunct w:val="0"/>
              <w:spacing w:before="1" w:line="276" w:lineRule="auto"/>
              <w:ind w:left="360"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Вчитель має знати: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Концептуальні </w:t>
            </w: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методичні </w:t>
            </w:r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основи </w:t>
            </w:r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формування </w:t>
            </w:r>
            <w:proofErr w:type="spellStart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здоров’язбережувальної</w:t>
            </w:r>
            <w:proofErr w:type="spellEnd"/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компетентності;</w:t>
            </w:r>
          </w:p>
        </w:tc>
      </w:tr>
      <w:tr w:rsidR="003E4ACC" w:rsidRPr="003E4ACC" w:rsidTr="001E60D1">
        <w:trPr>
          <w:trHeight w:val="249"/>
        </w:trPr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before="2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програму і зміст предмета «Основи здоров’я»;</w:t>
            </w:r>
          </w:p>
        </w:tc>
      </w:tr>
      <w:tr w:rsidR="003E4ACC" w:rsidRPr="003E4ACC" w:rsidTr="001E60D1">
        <w:trPr>
          <w:trHeight w:val="242"/>
        </w:trPr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before="2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вікові особливості дітей та підлітків;</w:t>
            </w:r>
          </w:p>
        </w:tc>
      </w:tr>
      <w:tr w:rsidR="003E4ACC" w:rsidRPr="003E4ACC" w:rsidTr="001E60D1">
        <w:trPr>
          <w:trHeight w:val="372"/>
        </w:trPr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before="2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сучасні педагогічні методики, передусім, інтерактивні методи та особливості їх застосування;</w:t>
            </w:r>
          </w:p>
        </w:tc>
      </w:tr>
      <w:tr w:rsidR="003E4ACC" w:rsidRPr="003E4ACC" w:rsidTr="001E60D1">
        <w:trPr>
          <w:trHeight w:val="239"/>
        </w:trPr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before="2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методи і процедури оцінювання.</w:t>
            </w:r>
          </w:p>
        </w:tc>
      </w:tr>
      <w:tr w:rsidR="003E4ACC" w:rsidRPr="003E4ACC" w:rsidTr="001E60D1">
        <w:trPr>
          <w:trHeight w:val="253"/>
        </w:trPr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4ACC" w:rsidRPr="003E4ACC" w:rsidRDefault="003E4ACC" w:rsidP="003E4ACC">
            <w:pPr>
              <w:kinsoku w:val="0"/>
              <w:overflowPunct w:val="0"/>
              <w:spacing w:before="1" w:line="276" w:lineRule="auto"/>
              <w:ind w:left="360"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Вчитель має вміти: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Чітко формулювати цілі заняття та його складових частин;</w:t>
            </w:r>
          </w:p>
        </w:tc>
      </w:tr>
      <w:tr w:rsidR="003E4ACC" w:rsidRPr="003E4ACC" w:rsidTr="001E60D1">
        <w:trPr>
          <w:trHeight w:val="245"/>
        </w:trPr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before="2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враховувати потреби та очікування учасників;</w:t>
            </w:r>
          </w:p>
        </w:tc>
      </w:tr>
      <w:tr w:rsidR="003E4ACC" w:rsidRPr="003E4ACC" w:rsidTr="001E60D1">
        <w:trPr>
          <w:trHeight w:val="247"/>
        </w:trPr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before="2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створювати сприятливий емоційний клімат у класі;</w:t>
            </w:r>
          </w:p>
        </w:tc>
      </w:tr>
      <w:tr w:rsidR="003E4ACC" w:rsidRPr="003E4ACC" w:rsidTr="001E60D1">
        <w:trPr>
          <w:trHeight w:val="176"/>
        </w:trPr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before="2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забезпечувати демократичну дисципліну;</w:t>
            </w:r>
          </w:p>
        </w:tc>
      </w:tr>
      <w:tr w:rsidR="003E4ACC" w:rsidRPr="003E4ACC" w:rsidTr="001E60D1">
        <w:trPr>
          <w:trHeight w:val="432"/>
        </w:trPr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before="2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 xml:space="preserve">упроваджувати в освітній процес інноваційні </w:t>
            </w:r>
            <w:proofErr w:type="spellStart"/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здоров’язбережувальні</w:t>
            </w:r>
            <w:proofErr w:type="spellEnd"/>
            <w:r w:rsidRPr="003E4ACC">
              <w:rPr>
                <w:rFonts w:ascii="Times New Roman" w:hAnsi="Times New Roman" w:cs="Times New Roman"/>
                <w:sz w:val="28"/>
                <w:szCs w:val="28"/>
              </w:rPr>
              <w:t xml:space="preserve"> педагогічні технології;</w:t>
            </w:r>
          </w:p>
        </w:tc>
      </w:tr>
      <w:tr w:rsidR="003E4ACC" w:rsidRPr="003E4ACC" w:rsidTr="001E60D1">
        <w:trPr>
          <w:trHeight w:val="351"/>
        </w:trPr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before="2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застосовувати інтерактивні технології навчання, які забезпечують</w:t>
            </w:r>
          </w:p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активну участь </w:t>
            </w:r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кожного учня; </w:t>
            </w:r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творчу </w:t>
            </w:r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співпрацю </w:t>
            </w:r>
            <w:r w:rsidRPr="003E4AC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між </w:t>
            </w:r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собою </w:t>
            </w: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 xml:space="preserve">і з </w:t>
            </w:r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учителем;</w:t>
            </w:r>
          </w:p>
        </w:tc>
      </w:tr>
      <w:tr w:rsidR="003E4ACC" w:rsidRPr="003E4ACC" w:rsidTr="001E60D1">
        <w:trPr>
          <w:trHeight w:val="382"/>
        </w:trPr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before="2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використовувати просвітницькі програми превентивного спрямування </w:t>
            </w: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процесі </w:t>
            </w:r>
            <w:r w:rsidRPr="003E4A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вивчення </w:t>
            </w:r>
            <w:r w:rsidRPr="003E4AC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предмета;</w:t>
            </w:r>
          </w:p>
        </w:tc>
      </w:tr>
      <w:tr w:rsidR="003E4ACC" w:rsidRPr="003E4ACC" w:rsidTr="001E60D1">
        <w:trPr>
          <w:trHeight w:val="197"/>
        </w:trPr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before="2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використовувати засоби інформаційно комунікаційних технологій;</w:t>
            </w:r>
          </w:p>
        </w:tc>
      </w:tr>
      <w:tr w:rsidR="003E4ACC" w:rsidRPr="003E4ACC" w:rsidTr="001E60D1">
        <w:trPr>
          <w:trHeight w:val="245"/>
        </w:trPr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before="2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організувати активне обговорення;</w:t>
            </w:r>
          </w:p>
        </w:tc>
      </w:tr>
      <w:tr w:rsidR="003E4ACC" w:rsidRPr="003E4ACC" w:rsidTr="001E60D1">
        <w:trPr>
          <w:trHeight w:val="245"/>
        </w:trPr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before="2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організовувати відпрацювання практичних умінь;</w:t>
            </w:r>
          </w:p>
        </w:tc>
      </w:tr>
      <w:tr w:rsidR="003E4ACC" w:rsidRPr="003E4ACC" w:rsidTr="001E60D1">
        <w:trPr>
          <w:trHeight w:val="239"/>
        </w:trPr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before="2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 xml:space="preserve">підтримувати доброзичливу атмосферу на </w:t>
            </w:r>
            <w:proofErr w:type="spellStart"/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spellEnd"/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E4ACC" w:rsidRPr="003E4ACC" w:rsidTr="001E60D1">
        <w:trPr>
          <w:trHeight w:val="253"/>
        </w:trPr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before="2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формування відчуття класу як єдиної команди;</w:t>
            </w:r>
          </w:p>
        </w:tc>
      </w:tr>
      <w:tr w:rsidR="003E4ACC" w:rsidRPr="003E4ACC" w:rsidTr="001E60D1">
        <w:trPr>
          <w:trHeight w:val="245"/>
        </w:trPr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before="2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правильно реагувати на складних учасників;</w:t>
            </w:r>
          </w:p>
        </w:tc>
      </w:tr>
      <w:tr w:rsidR="003E4ACC" w:rsidRPr="003E4ACC" w:rsidTr="001E60D1">
        <w:trPr>
          <w:trHeight w:val="248"/>
        </w:trPr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before="2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забезпечити підтримку батьків і колег;</w:t>
            </w:r>
          </w:p>
        </w:tc>
      </w:tr>
      <w:tr w:rsidR="003E4ACC" w:rsidRPr="003E4ACC" w:rsidTr="001E60D1">
        <w:trPr>
          <w:trHeight w:val="240"/>
        </w:trPr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before="2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організовувати зворотній зв'язок.</w:t>
            </w:r>
          </w:p>
        </w:tc>
      </w:tr>
      <w:tr w:rsidR="003E4ACC" w:rsidRPr="003E4ACC" w:rsidTr="001E60D1">
        <w:trPr>
          <w:trHeight w:val="370"/>
        </w:trPr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4ACC" w:rsidRPr="003E4ACC" w:rsidRDefault="003E4ACC" w:rsidP="003E4ACC">
            <w:pPr>
              <w:kinsoku w:val="0"/>
              <w:overflowPunct w:val="0"/>
              <w:spacing w:before="144" w:line="276" w:lineRule="auto"/>
              <w:ind w:left="360"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 xml:space="preserve">Вчитель має демон </w:t>
            </w:r>
            <w:proofErr w:type="spellStart"/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струвати</w:t>
            </w:r>
            <w:proofErr w:type="spellEnd"/>
            <w:r w:rsidRPr="003E4ACC">
              <w:rPr>
                <w:rFonts w:ascii="Times New Roman" w:hAnsi="Times New Roman" w:cs="Times New Roman"/>
                <w:sz w:val="28"/>
                <w:szCs w:val="28"/>
              </w:rPr>
              <w:t xml:space="preserve"> цінності: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Повагу і позитивне ставлення до дітей і підлітків, бажання і прагнення працювати з ними;</w:t>
            </w:r>
          </w:p>
        </w:tc>
      </w:tr>
      <w:tr w:rsidR="003E4ACC" w:rsidRPr="003E4ACC" w:rsidTr="001E60D1">
        <w:trPr>
          <w:trHeight w:val="342"/>
        </w:trPr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before="2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готовність зрозуміти потреби, цінності і можливості дітей і підлітків;</w:t>
            </w:r>
          </w:p>
        </w:tc>
      </w:tr>
      <w:tr w:rsidR="003E4ACC" w:rsidRPr="003E4ACC" w:rsidTr="001E60D1">
        <w:trPr>
          <w:trHeight w:val="213"/>
        </w:trPr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before="2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готовність не нав’язувати свої погляди і цінності;</w:t>
            </w:r>
          </w:p>
        </w:tc>
      </w:tr>
      <w:tr w:rsidR="003E4ACC" w:rsidRPr="003E4ACC" w:rsidTr="001E60D1">
        <w:trPr>
          <w:trHeight w:val="174"/>
        </w:trPr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before="2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бажання і готовність постійно підвищувати свій професійний рівень;</w:t>
            </w:r>
          </w:p>
        </w:tc>
      </w:tr>
      <w:tr w:rsidR="003E4ACC" w:rsidRPr="003E4ACC" w:rsidTr="001E60D1">
        <w:trPr>
          <w:trHeight w:val="245"/>
        </w:trPr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before="2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CC" w:rsidRPr="003E4ACC" w:rsidRDefault="003E4ACC" w:rsidP="003E4ACC">
            <w:pPr>
              <w:kinsoku w:val="0"/>
              <w:overflowPunct w:val="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CC">
              <w:rPr>
                <w:rFonts w:ascii="Times New Roman" w:hAnsi="Times New Roman" w:cs="Times New Roman"/>
                <w:sz w:val="28"/>
                <w:szCs w:val="28"/>
              </w:rPr>
              <w:t>навчання на ситуаціях, наближених до реального життя.</w:t>
            </w:r>
          </w:p>
        </w:tc>
      </w:tr>
    </w:tbl>
    <w:p w:rsidR="003E4ACC" w:rsidRPr="003E4ACC" w:rsidRDefault="003E4ACC" w:rsidP="001E60D1">
      <w:pPr>
        <w:kinsoku w:val="0"/>
        <w:overflowPunct w:val="0"/>
        <w:spacing w:before="105" w:line="276" w:lineRule="auto"/>
        <w:ind w:right="261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Учень повинен під час практичної діяльності на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вчитися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делювати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ту чи іншу ситуацію власної поведінки, щоб у реальному житті</w:t>
      </w:r>
      <w:r w:rsidR="001E60D1">
        <w:rPr>
          <w:rFonts w:ascii="Times New Roman" w:hAnsi="Times New Roman" w:cs="Times New Roman"/>
          <w:sz w:val="28"/>
          <w:szCs w:val="28"/>
        </w:rPr>
        <w:t xml:space="preserve"> </w:t>
      </w:r>
      <w:r w:rsidRPr="003E4ACC">
        <w:rPr>
          <w:rFonts w:ascii="Times New Roman" w:hAnsi="Times New Roman" w:cs="Times New Roman"/>
          <w:sz w:val="28"/>
          <w:szCs w:val="28"/>
        </w:rPr>
        <w:t xml:space="preserve">не розгубитися (до прикладу, надати першу долікарську допомогу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ришеві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>, протистояти тиску тощо).</w:t>
      </w:r>
    </w:p>
    <w:p w:rsidR="003E4ACC" w:rsidRPr="003E4ACC" w:rsidRDefault="003E4ACC" w:rsidP="001E60D1">
      <w:pPr>
        <w:kinsoku w:val="0"/>
        <w:overflowPunct w:val="0"/>
        <w:spacing w:line="276" w:lineRule="auto"/>
        <w:ind w:right="264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Реалізація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підходу в організації навчальної діяльності учнів для формування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здоров’язбережувальної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компетентності вимагає від педагога додаткових знань, ставлень і вмінь, мінімальний склад яких наведено у таблиці 2.</w:t>
      </w:r>
    </w:p>
    <w:p w:rsidR="001E60D1" w:rsidRDefault="001E60D1" w:rsidP="001E60D1">
      <w:pPr>
        <w:kinsoku w:val="0"/>
        <w:overflowPunct w:val="0"/>
        <w:spacing w:line="276" w:lineRule="auto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ДОНО </w:t>
      </w:r>
      <w:r w:rsidR="003E4ACC" w:rsidRPr="003E4ACC">
        <w:rPr>
          <w:rFonts w:ascii="Times New Roman" w:hAnsi="Times New Roman" w:cs="Times New Roman"/>
          <w:sz w:val="28"/>
          <w:szCs w:val="28"/>
        </w:rPr>
        <w:t xml:space="preserve">проводить підготовку вчителів за </w:t>
      </w:r>
      <w:r w:rsidR="003E4ACC" w:rsidRPr="003E4ACC">
        <w:rPr>
          <w:rFonts w:ascii="Times New Roman" w:hAnsi="Times New Roman" w:cs="Times New Roman"/>
          <w:b/>
          <w:bCs/>
          <w:sz w:val="28"/>
          <w:szCs w:val="28"/>
        </w:rPr>
        <w:t>двокомпонентною моделлю</w:t>
      </w:r>
      <w:r w:rsidR="003E4ACC" w:rsidRPr="003E4ACC">
        <w:rPr>
          <w:rFonts w:ascii="Times New Roman" w:hAnsi="Times New Roman" w:cs="Times New Roman"/>
          <w:sz w:val="28"/>
          <w:szCs w:val="28"/>
        </w:rPr>
        <w:t>, складовими якої є дистанційне і тренінгове навчання.</w:t>
      </w:r>
    </w:p>
    <w:p w:rsidR="001E60D1" w:rsidRDefault="003E4ACC" w:rsidP="001E60D1">
      <w:pPr>
        <w:kinsoku w:val="0"/>
        <w:overflowPunct w:val="0"/>
        <w:spacing w:line="276" w:lineRule="auto"/>
        <w:ind w:right="119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Дистанційна </w:t>
      </w:r>
      <w:r w:rsidRPr="003E4ACC">
        <w:rPr>
          <w:rFonts w:ascii="Times New Roman" w:hAnsi="Times New Roman" w:cs="Times New Roman"/>
          <w:sz w:val="28"/>
          <w:szCs w:val="28"/>
        </w:rPr>
        <w:t xml:space="preserve">підготовка здійснюється вчителями </w:t>
      </w:r>
      <w:r w:rsidRPr="003E4ACC">
        <w:rPr>
          <w:rFonts w:ascii="Times New Roman" w:hAnsi="Times New Roman" w:cs="Times New Roman"/>
          <w:b/>
          <w:bCs/>
          <w:sz w:val="28"/>
          <w:szCs w:val="28"/>
        </w:rPr>
        <w:t xml:space="preserve">самостійно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шля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хом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проходження у зручний для них час д</w:t>
      </w:r>
      <w:r w:rsidR="001E60D1">
        <w:rPr>
          <w:rFonts w:ascii="Times New Roman" w:hAnsi="Times New Roman" w:cs="Times New Roman"/>
          <w:sz w:val="28"/>
          <w:szCs w:val="28"/>
        </w:rPr>
        <w:t>вох дистанційних онлайн курсів:</w:t>
      </w:r>
    </w:p>
    <w:p w:rsidR="001E60D1" w:rsidRDefault="003E4ACC" w:rsidP="001E60D1">
      <w:pPr>
        <w:kinsoku w:val="0"/>
        <w:overflowPunct w:val="0"/>
        <w:spacing w:line="276" w:lineRule="auto"/>
        <w:ind w:right="119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pacing w:val="-5"/>
          <w:sz w:val="28"/>
          <w:szCs w:val="28"/>
          <w:lang w:val="ru-RU"/>
        </w:rPr>
        <w:t>«</w:t>
      </w:r>
      <w:proofErr w:type="spellStart"/>
      <w:r w:rsidRPr="003E4ACC">
        <w:rPr>
          <w:rFonts w:ascii="Times New Roman" w:hAnsi="Times New Roman" w:cs="Times New Roman"/>
          <w:spacing w:val="-5"/>
          <w:sz w:val="28"/>
          <w:szCs w:val="28"/>
          <w:lang w:val="ru-RU"/>
        </w:rPr>
        <w:t>Концептуальні</w:t>
      </w:r>
      <w:proofErr w:type="spellEnd"/>
      <w:r w:rsidRPr="003E4ACC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E4ACC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 w:rsidRPr="003E4ACC">
        <w:rPr>
          <w:rFonts w:ascii="Times New Roman" w:hAnsi="Times New Roman" w:cs="Times New Roman"/>
          <w:spacing w:val="-5"/>
          <w:sz w:val="28"/>
          <w:szCs w:val="28"/>
          <w:lang w:val="ru-RU"/>
        </w:rPr>
        <w:t>методичні</w:t>
      </w:r>
      <w:proofErr w:type="spellEnd"/>
      <w:r w:rsidRPr="003E4ACC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3E4ACC">
        <w:rPr>
          <w:rFonts w:ascii="Times New Roman" w:hAnsi="Times New Roman" w:cs="Times New Roman"/>
          <w:spacing w:val="-4"/>
          <w:sz w:val="28"/>
          <w:szCs w:val="28"/>
          <w:lang w:val="ru-RU"/>
        </w:rPr>
        <w:t>основи</w:t>
      </w:r>
      <w:proofErr w:type="spellEnd"/>
      <w:r w:rsidRPr="003E4AC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3E4ACC">
        <w:rPr>
          <w:rFonts w:ascii="Times New Roman" w:hAnsi="Times New Roman" w:cs="Times New Roman"/>
          <w:spacing w:val="-4"/>
          <w:sz w:val="28"/>
          <w:szCs w:val="28"/>
          <w:lang w:val="ru-RU"/>
        </w:rPr>
        <w:t>формування</w:t>
      </w:r>
      <w:proofErr w:type="spellEnd"/>
      <w:r w:rsidRPr="003E4AC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3E4ACC">
        <w:rPr>
          <w:rFonts w:ascii="Times New Roman" w:hAnsi="Times New Roman" w:cs="Times New Roman"/>
          <w:spacing w:val="-5"/>
          <w:sz w:val="28"/>
          <w:szCs w:val="28"/>
          <w:lang w:val="ru-RU"/>
        </w:rPr>
        <w:t>здоров’язбере</w:t>
      </w:r>
      <w:proofErr w:type="spellEnd"/>
      <w:r w:rsidRPr="003E4ACC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3E4ACC">
        <w:rPr>
          <w:rFonts w:ascii="Times New Roman" w:hAnsi="Times New Roman" w:cs="Times New Roman"/>
          <w:spacing w:val="-5"/>
          <w:sz w:val="28"/>
          <w:szCs w:val="28"/>
          <w:lang w:val="ru-RU"/>
        </w:rPr>
        <w:t>жувальної</w:t>
      </w:r>
      <w:proofErr w:type="spellEnd"/>
      <w:r w:rsidRPr="003E4ACC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3E4ACC">
        <w:rPr>
          <w:rFonts w:ascii="Times New Roman" w:hAnsi="Times New Roman" w:cs="Times New Roman"/>
          <w:spacing w:val="-6"/>
          <w:sz w:val="28"/>
          <w:szCs w:val="28"/>
          <w:lang w:val="ru-RU"/>
        </w:rPr>
        <w:t>компетентності</w:t>
      </w:r>
      <w:proofErr w:type="spellEnd"/>
      <w:r w:rsidRPr="003E4ACC">
        <w:rPr>
          <w:rFonts w:ascii="Times New Roman" w:hAnsi="Times New Roman" w:cs="Times New Roman"/>
          <w:spacing w:val="-6"/>
          <w:sz w:val="28"/>
          <w:szCs w:val="28"/>
          <w:lang w:val="ru-RU"/>
        </w:rPr>
        <w:t>»;</w:t>
      </w:r>
    </w:p>
    <w:p w:rsidR="003E4ACC" w:rsidRPr="001E60D1" w:rsidRDefault="003E4ACC" w:rsidP="001E60D1">
      <w:pPr>
        <w:kinsoku w:val="0"/>
        <w:overflowPunct w:val="0"/>
        <w:spacing w:line="276" w:lineRule="auto"/>
        <w:ind w:right="119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pacing w:val="-5"/>
          <w:sz w:val="28"/>
          <w:szCs w:val="28"/>
          <w:lang w:val="ru-RU"/>
        </w:rPr>
        <w:t>«</w:t>
      </w:r>
      <w:proofErr w:type="spellStart"/>
      <w:r w:rsidRPr="003E4ACC">
        <w:rPr>
          <w:rFonts w:ascii="Times New Roman" w:hAnsi="Times New Roman" w:cs="Times New Roman"/>
          <w:spacing w:val="-5"/>
          <w:sz w:val="28"/>
          <w:szCs w:val="28"/>
          <w:lang w:val="ru-RU"/>
        </w:rPr>
        <w:t>Вчимося</w:t>
      </w:r>
      <w:proofErr w:type="spellEnd"/>
      <w:r w:rsidRPr="003E4ACC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3E4ACC">
        <w:rPr>
          <w:rFonts w:ascii="Times New Roman" w:hAnsi="Times New Roman" w:cs="Times New Roman"/>
          <w:spacing w:val="-4"/>
          <w:sz w:val="28"/>
          <w:szCs w:val="28"/>
          <w:lang w:val="ru-RU"/>
        </w:rPr>
        <w:t>жити</w:t>
      </w:r>
      <w:proofErr w:type="spellEnd"/>
      <w:r w:rsidRPr="003E4AC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разом </w:t>
      </w:r>
      <w:r w:rsidRPr="003E4ACC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3E4ACC">
        <w:rPr>
          <w:rFonts w:ascii="Times New Roman" w:hAnsi="Times New Roman" w:cs="Times New Roman"/>
          <w:spacing w:val="-5"/>
          <w:sz w:val="28"/>
          <w:szCs w:val="28"/>
          <w:lang w:val="ru-RU"/>
        </w:rPr>
        <w:t>розвиток</w:t>
      </w:r>
      <w:proofErr w:type="spellEnd"/>
      <w:r w:rsidRPr="003E4ACC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3E4ACC">
        <w:rPr>
          <w:rFonts w:ascii="Times New Roman" w:hAnsi="Times New Roman" w:cs="Times New Roman"/>
          <w:spacing w:val="-5"/>
          <w:sz w:val="28"/>
          <w:szCs w:val="28"/>
          <w:lang w:val="ru-RU"/>
        </w:rPr>
        <w:t>соціальних</w:t>
      </w:r>
      <w:proofErr w:type="spellEnd"/>
      <w:r w:rsidRPr="003E4ACC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3E4ACC">
        <w:rPr>
          <w:rFonts w:ascii="Times New Roman" w:hAnsi="Times New Roman" w:cs="Times New Roman"/>
          <w:spacing w:val="-5"/>
          <w:sz w:val="28"/>
          <w:szCs w:val="28"/>
          <w:lang w:val="ru-RU"/>
        </w:rPr>
        <w:t>навичок</w:t>
      </w:r>
      <w:proofErr w:type="spellEnd"/>
      <w:r w:rsidRPr="003E4ACC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E4ACC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3E4ACC">
        <w:rPr>
          <w:rFonts w:ascii="Times New Roman" w:hAnsi="Times New Roman" w:cs="Times New Roman"/>
          <w:spacing w:val="-4"/>
          <w:sz w:val="28"/>
          <w:szCs w:val="28"/>
          <w:lang w:val="ru-RU"/>
        </w:rPr>
        <w:t>курсі</w:t>
      </w:r>
      <w:proofErr w:type="spellEnd"/>
      <w:r w:rsidRPr="003E4AC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E4ACC">
        <w:rPr>
          <w:rFonts w:ascii="Times New Roman" w:hAnsi="Times New Roman" w:cs="Times New Roman"/>
          <w:spacing w:val="-5"/>
          <w:sz w:val="28"/>
          <w:szCs w:val="28"/>
          <w:lang w:val="ru-RU"/>
        </w:rPr>
        <w:t>предмета «</w:t>
      </w:r>
      <w:proofErr w:type="spellStart"/>
      <w:r w:rsidRPr="003E4ACC">
        <w:rPr>
          <w:rFonts w:ascii="Times New Roman" w:hAnsi="Times New Roman" w:cs="Times New Roman"/>
          <w:spacing w:val="-5"/>
          <w:sz w:val="28"/>
          <w:szCs w:val="28"/>
          <w:lang w:val="ru-RU"/>
        </w:rPr>
        <w:t>Основи</w:t>
      </w:r>
      <w:proofErr w:type="spellEnd"/>
      <w:r w:rsidRPr="003E4AC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3E4ACC">
        <w:rPr>
          <w:rFonts w:ascii="Times New Roman" w:hAnsi="Times New Roman" w:cs="Times New Roman"/>
          <w:spacing w:val="-5"/>
          <w:sz w:val="28"/>
          <w:szCs w:val="28"/>
          <w:lang w:val="ru-RU"/>
        </w:rPr>
        <w:t>здоров’я</w:t>
      </w:r>
      <w:proofErr w:type="spellEnd"/>
      <w:r w:rsidRPr="003E4ACC">
        <w:rPr>
          <w:rFonts w:ascii="Times New Roman" w:hAnsi="Times New Roman" w:cs="Times New Roman"/>
          <w:spacing w:val="-5"/>
          <w:sz w:val="28"/>
          <w:szCs w:val="28"/>
          <w:lang w:val="ru-RU"/>
        </w:rPr>
        <w:t>».</w:t>
      </w:r>
    </w:p>
    <w:p w:rsidR="003E4ACC" w:rsidRPr="003E4ACC" w:rsidRDefault="003E4ACC" w:rsidP="003E4ACC">
      <w:pPr>
        <w:kinsoku w:val="0"/>
        <w:overflowPunct w:val="0"/>
        <w:spacing w:line="276" w:lineRule="auto"/>
        <w:ind w:left="1080" w:right="119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Ці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онлайнкурси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доступні для вчителів у тестовому режимі з 1 жовтня 2017 року на порталі превентивної освіти </w:t>
      </w:r>
      <w:hyperlink r:id="rId11" w:history="1">
        <w:r w:rsidRPr="003E4ACC">
          <w:rPr>
            <w:rFonts w:ascii="Times New Roman" w:hAnsi="Times New Roman" w:cs="Times New Roman"/>
            <w:sz w:val="28"/>
            <w:szCs w:val="28"/>
          </w:rPr>
          <w:t xml:space="preserve">http://autta.org.ua. </w:t>
        </w:r>
      </w:hyperlink>
      <w:r w:rsidRPr="003E4ACC">
        <w:rPr>
          <w:rFonts w:ascii="Times New Roman" w:hAnsi="Times New Roman" w:cs="Times New Roman"/>
          <w:sz w:val="28"/>
          <w:szCs w:val="28"/>
        </w:rPr>
        <w:t xml:space="preserve">У разі проходження онлайн курсу вчитель отримує на свою електрону адресу відповідний сертифікат. При цьому уповноважені представники інституту мають доступ до повного реєстру вчителів області, які пройшли дистанційні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онлайнкурси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>.</w:t>
      </w:r>
    </w:p>
    <w:p w:rsidR="003E4ACC" w:rsidRPr="003E4ACC" w:rsidRDefault="003E4ACC" w:rsidP="003E4ACC">
      <w:pPr>
        <w:kinsoku w:val="0"/>
        <w:overflowPunct w:val="0"/>
        <w:spacing w:line="276" w:lineRule="auto"/>
        <w:ind w:left="1080" w:right="121"/>
        <w:rPr>
          <w:rFonts w:ascii="Times New Roman" w:hAnsi="Times New Roman" w:cs="Times New Roman"/>
          <w:i/>
          <w:iCs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Реалізація </w:t>
      </w:r>
      <w:r w:rsidRPr="003E4ACC">
        <w:rPr>
          <w:rFonts w:ascii="Times New Roman" w:hAnsi="Times New Roman" w:cs="Times New Roman"/>
          <w:b/>
          <w:bCs/>
          <w:sz w:val="28"/>
          <w:szCs w:val="28"/>
        </w:rPr>
        <w:t xml:space="preserve">другої компоненти </w:t>
      </w:r>
      <w:r w:rsidRPr="003E4ACC">
        <w:rPr>
          <w:rFonts w:ascii="Times New Roman" w:hAnsi="Times New Roman" w:cs="Times New Roman"/>
          <w:sz w:val="28"/>
          <w:szCs w:val="28"/>
        </w:rPr>
        <w:t xml:space="preserve">– </w:t>
      </w:r>
      <w:r w:rsidRPr="003E4ACC">
        <w:rPr>
          <w:rFonts w:ascii="Times New Roman" w:hAnsi="Times New Roman" w:cs="Times New Roman"/>
          <w:i/>
          <w:iCs/>
          <w:sz w:val="28"/>
          <w:szCs w:val="28"/>
        </w:rPr>
        <w:t xml:space="preserve">тренінг практичних навичок вчителя – здійснюється на базі </w:t>
      </w:r>
      <w:r w:rsidR="001E60D1">
        <w:rPr>
          <w:rFonts w:ascii="Times New Roman" w:hAnsi="Times New Roman" w:cs="Times New Roman"/>
          <w:b/>
          <w:bCs/>
          <w:sz w:val="28"/>
          <w:szCs w:val="28"/>
        </w:rPr>
        <w:t xml:space="preserve">ДАНО </w:t>
      </w:r>
      <w:r w:rsidRPr="003E4ACC">
        <w:rPr>
          <w:rFonts w:ascii="Times New Roman" w:hAnsi="Times New Roman" w:cs="Times New Roman"/>
          <w:i/>
          <w:iCs/>
          <w:sz w:val="28"/>
          <w:szCs w:val="28"/>
        </w:rPr>
        <w:t>за окремими тренінговими програмами, з урахуванням сертифікату про проходження дистанційних курсів.</w:t>
      </w:r>
    </w:p>
    <w:p w:rsidR="003E4ACC" w:rsidRPr="003E4ACC" w:rsidRDefault="003E4ACC" w:rsidP="003E4ACC">
      <w:pPr>
        <w:kinsoku w:val="0"/>
        <w:overflowPunct w:val="0"/>
        <w:spacing w:line="276" w:lineRule="auto"/>
        <w:ind w:left="1080" w:right="260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І ще одна особливість викладання основ здоров’я у цьому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навчаль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ному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році. У рамках навчальної програми предмета «Основи здоров’я» для 59 класів, затвердженої МОН України, а також на виховних годинах для 10 (11) класу в освітніх закладах України впроваджується проект</w:t>
      </w:r>
    </w:p>
    <w:p w:rsidR="001E60D1" w:rsidRDefault="003E4ACC" w:rsidP="001E60D1">
      <w:pPr>
        <w:kinsoku w:val="0"/>
        <w:overflowPunct w:val="0"/>
        <w:spacing w:line="276" w:lineRule="auto"/>
        <w:ind w:left="360" w:right="2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«Вчимося жити разом» (наказ МОН України від 21.04.2017 № 624, яким затверджено план </w:t>
      </w:r>
      <w:r w:rsidRPr="003E4A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заходів щодо реалізаці</w:t>
      </w:r>
      <w:r w:rsidR="001E60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ї проекту «Вчимося жити разом».</w:t>
      </w:r>
    </w:p>
    <w:p w:rsidR="001E60D1" w:rsidRDefault="003E4ACC" w:rsidP="001E60D1">
      <w:pPr>
        <w:kinsoku w:val="0"/>
        <w:overflowPunct w:val="0"/>
        <w:spacing w:line="276" w:lineRule="auto"/>
        <w:ind w:left="360" w:right="2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Реалізація </w:t>
      </w:r>
      <w:r w:rsidRPr="003E4ACC">
        <w:rPr>
          <w:rFonts w:ascii="Times New Roman" w:hAnsi="Times New Roman" w:cs="Times New Roman"/>
          <w:b/>
          <w:bCs/>
          <w:sz w:val="28"/>
          <w:szCs w:val="28"/>
        </w:rPr>
        <w:t xml:space="preserve">проекту «Вчимося жити разом» не потребує </w:t>
      </w:r>
      <w:proofErr w:type="spellStart"/>
      <w:r w:rsidRPr="003E4ACC">
        <w:rPr>
          <w:rFonts w:ascii="Times New Roman" w:hAnsi="Times New Roman" w:cs="Times New Roman"/>
          <w:b/>
          <w:bCs/>
          <w:sz w:val="28"/>
          <w:szCs w:val="28"/>
        </w:rPr>
        <w:t>додатко</w:t>
      </w:r>
      <w:proofErr w:type="spellEnd"/>
      <w:r w:rsidRPr="003E4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b/>
          <w:bCs/>
          <w:sz w:val="28"/>
          <w:szCs w:val="28"/>
        </w:rPr>
        <w:t>вих</w:t>
      </w:r>
      <w:proofErr w:type="spellEnd"/>
      <w:r w:rsidRPr="003E4ACC">
        <w:rPr>
          <w:rFonts w:ascii="Times New Roman" w:hAnsi="Times New Roman" w:cs="Times New Roman"/>
          <w:b/>
          <w:bCs/>
          <w:sz w:val="28"/>
          <w:szCs w:val="28"/>
        </w:rPr>
        <w:t xml:space="preserve"> годин на його вивчення</w:t>
      </w:r>
      <w:r w:rsidRPr="003E4ACC">
        <w:rPr>
          <w:rFonts w:ascii="Times New Roman" w:hAnsi="Times New Roman" w:cs="Times New Roman"/>
          <w:sz w:val="28"/>
          <w:szCs w:val="28"/>
        </w:rPr>
        <w:t>.</w:t>
      </w:r>
      <w:r w:rsidR="001E60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E60D1" w:rsidRDefault="003E4ACC" w:rsidP="001E60D1">
      <w:pPr>
        <w:kinsoku w:val="0"/>
        <w:overflowPunct w:val="0"/>
        <w:spacing w:line="276" w:lineRule="auto"/>
        <w:ind w:left="360" w:right="2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Мета проекту «Вчимося жити разом» – розвиток життєвих навичок (психосоціальних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), які сприяють соціальній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злагодже</w:t>
      </w:r>
      <w:proofErr w:type="spellEnd"/>
      <w:r w:rsidR="001E60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, полегшенню адаптації до нових життєвих обставин, відновленню психологічної рівноваги, розбудові здорових стосунків тощо),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полег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шенню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адаптації до нових життєвих обставин, відновленню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психологіч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рівноваги, розбудові здорових стосунків тощо. На формування саме цих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орієнтовано реформування сучасної школи.</w:t>
      </w:r>
      <w:r w:rsidR="001E60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E4ACC">
        <w:rPr>
          <w:rFonts w:ascii="Times New Roman" w:hAnsi="Times New Roman" w:cs="Times New Roman"/>
          <w:sz w:val="28"/>
          <w:szCs w:val="28"/>
        </w:rPr>
        <w:t xml:space="preserve">Головне завдання курсу полягає в тому, щоб досягти позитивних змін у знаннях, ставленнях, намірах, уміннях і навичках, сприятливих для розбудови миру. Курс сприяє формуванню позитивного ставлення до се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, свого життя та своїх життєвих перспектив, прийняття інших поглядів, поваги до культурних відмінностей, емпатії, солідарності, соціальної від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повідальності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, почуття справедливості та рівності. Цей курс забезпечує відпрацювання таких психосоціальних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самоусвідомле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і самооцінка, ефективна комунікація, самоконтроль, емпатія,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здат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ність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до кооперації, аналіз проблем і прийняття рішень, запобігання і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кон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структивне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розв’язання конфліктів.</w:t>
      </w:r>
    </w:p>
    <w:p w:rsidR="001E60D1" w:rsidRDefault="003E4ACC" w:rsidP="001E60D1">
      <w:pPr>
        <w:kinsoku w:val="0"/>
        <w:overflowPunct w:val="0"/>
        <w:spacing w:line="276" w:lineRule="auto"/>
        <w:ind w:left="360" w:right="2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lastRenderedPageBreak/>
        <w:t>Проект «Вчимося жити разом» має повне ресурсне забезпечення</w:t>
      </w:r>
      <w:hyperlink r:id="rId12" w:history="1">
        <w:r w:rsidRPr="003E4ACC">
          <w:rPr>
            <w:rFonts w:ascii="Times New Roman" w:hAnsi="Times New Roman" w:cs="Times New Roman"/>
            <w:sz w:val="28"/>
            <w:szCs w:val="28"/>
          </w:rPr>
          <w:t xml:space="preserve"> http://autta.org.ua/ua/resources/learningtolivetogether/,</w:t>
        </w:r>
      </w:hyperlink>
      <w:r w:rsidR="00BD3CC0">
        <w:rPr>
          <w:rFonts w:ascii="Times New Roman" w:hAnsi="Times New Roman" w:cs="Times New Roman"/>
          <w:sz w:val="28"/>
          <w:szCs w:val="28"/>
        </w:rPr>
        <w:t xml:space="preserve"> а також статистич</w:t>
      </w:r>
      <w:r w:rsidRPr="003E4ACC">
        <w:rPr>
          <w:rFonts w:ascii="Times New Roman" w:hAnsi="Times New Roman" w:cs="Times New Roman"/>
          <w:sz w:val="28"/>
          <w:szCs w:val="28"/>
        </w:rPr>
        <w:t xml:space="preserve">но доведену ефективність впливу на знання, ставлення, уміння та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пове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дінкові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BD3CC0">
        <w:rPr>
          <w:rFonts w:ascii="Times New Roman" w:hAnsi="Times New Roman" w:cs="Times New Roman"/>
          <w:sz w:val="28"/>
          <w:szCs w:val="28"/>
        </w:rPr>
        <w:t xml:space="preserve"> </w:t>
      </w:r>
      <w:r w:rsidRPr="003E4ACC">
        <w:rPr>
          <w:rFonts w:ascii="Times New Roman" w:hAnsi="Times New Roman" w:cs="Times New Roman"/>
          <w:sz w:val="28"/>
          <w:szCs w:val="28"/>
        </w:rPr>
        <w:t xml:space="preserve"> учнів 111 класів закладів загальної середньої освіти. Детальніше з результатами оцінювання ефективності проекту за 42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дикаторами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можна ознайомитися за посиланням: </w:t>
      </w:r>
      <w:hyperlink r:id="rId13" w:history="1">
        <w:r w:rsidRPr="003E4ACC">
          <w:rPr>
            <w:rFonts w:ascii="Times New Roman" w:hAnsi="Times New Roman" w:cs="Times New Roman"/>
            <w:sz w:val="28"/>
            <w:szCs w:val="28"/>
          </w:rPr>
          <w:t>http://autta.org.ua/ua/Advocacy/.</w:t>
        </w:r>
      </w:hyperlink>
      <w:r w:rsidR="001E60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E4ACC">
        <w:rPr>
          <w:rFonts w:ascii="Times New Roman" w:hAnsi="Times New Roman" w:cs="Times New Roman"/>
          <w:sz w:val="28"/>
          <w:szCs w:val="28"/>
        </w:rPr>
        <w:t xml:space="preserve">До початку 2018/2019 навчального року усі вчителі основ здоров’я області мають опрацювати матеріали щодо реалізації проекту, розміщені на сайті превентивної освіти </w:t>
      </w:r>
      <w:hyperlink r:id="rId14" w:history="1">
        <w:r w:rsidRPr="003E4ACC">
          <w:rPr>
            <w:rFonts w:ascii="Times New Roman" w:hAnsi="Times New Roman" w:cs="Times New Roman"/>
            <w:sz w:val="28"/>
            <w:szCs w:val="28"/>
          </w:rPr>
          <w:t>http://autta.org.ua.</w:t>
        </w:r>
      </w:hyperlink>
      <w:r w:rsidR="001E60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E4ACC" w:rsidRPr="001E60D1" w:rsidRDefault="003E4ACC" w:rsidP="001E60D1">
      <w:pPr>
        <w:kinsoku w:val="0"/>
        <w:overflowPunct w:val="0"/>
        <w:spacing w:line="276" w:lineRule="auto"/>
        <w:ind w:left="360" w:right="2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4ACC">
        <w:rPr>
          <w:rFonts w:ascii="Times New Roman" w:hAnsi="Times New Roman" w:cs="Times New Roman"/>
          <w:i/>
          <w:iCs/>
          <w:sz w:val="28"/>
          <w:szCs w:val="28"/>
        </w:rPr>
        <w:t>Звертаємо вашу увагу</w:t>
      </w:r>
      <w:r w:rsidRPr="003E4ACC">
        <w:rPr>
          <w:rFonts w:ascii="Times New Roman" w:hAnsi="Times New Roman" w:cs="Times New Roman"/>
          <w:sz w:val="28"/>
          <w:szCs w:val="28"/>
        </w:rPr>
        <w:t>, що повне інформаційне забезпечення проекту представлено за вищезазначеними посиланнями.</w:t>
      </w:r>
    </w:p>
    <w:p w:rsidR="003E4ACC" w:rsidRPr="003E4ACC" w:rsidRDefault="003E4ACC" w:rsidP="001E60D1">
      <w:pPr>
        <w:kinsoku w:val="0"/>
        <w:overflowPunct w:val="0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E4ACC">
        <w:rPr>
          <w:rFonts w:ascii="Times New Roman" w:hAnsi="Times New Roman" w:cs="Times New Roman"/>
          <w:i/>
          <w:iCs/>
          <w:sz w:val="28"/>
          <w:szCs w:val="28"/>
        </w:rPr>
        <w:t>Роздруковані посібники надаватися не будуть.</w:t>
      </w:r>
    </w:p>
    <w:p w:rsidR="003E4ACC" w:rsidRPr="003E4ACC" w:rsidRDefault="003E4ACC" w:rsidP="001E60D1">
      <w:pPr>
        <w:kinsoku w:val="0"/>
        <w:overflowPunct w:val="0"/>
        <w:spacing w:before="4" w:line="276" w:lineRule="auto"/>
        <w:ind w:right="406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>Успішна реалізація програми інтегрованого предмета «Основи здоров’я» можлива лише на засадах активної співпраці, партнерства всіх учасників освітнього процесу (учнів, педагогів, сім’ї та громади).</w:t>
      </w:r>
    </w:p>
    <w:p w:rsidR="003E4ACC" w:rsidRPr="003E4ACC" w:rsidRDefault="003E4ACC" w:rsidP="001E60D1">
      <w:pPr>
        <w:kinsoku w:val="0"/>
        <w:overflowPunct w:val="0"/>
        <w:spacing w:line="276" w:lineRule="auto"/>
        <w:ind w:right="406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Слід звернути увагу учнів і батьків на співпрацю при виконанні завдань, спрямованих на моделювання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здоров’язбережувальних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дітей. Програмою передбачена обов’язкова участь дорослих у виконанні таких завдань (позначені у програмі *).</w:t>
      </w:r>
    </w:p>
    <w:p w:rsidR="001E60D1" w:rsidRDefault="003E4ACC" w:rsidP="001E60D1">
      <w:pPr>
        <w:kinsoku w:val="0"/>
        <w:overflowPunct w:val="0"/>
        <w:spacing w:line="276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Партнерство школи і батьківської громади щодо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здоров</w:t>
      </w:r>
      <w:r w:rsidR="00BD3CC0">
        <w:rPr>
          <w:rFonts w:ascii="Times New Roman" w:hAnsi="Times New Roman" w:cs="Times New Roman"/>
          <w:sz w:val="28"/>
          <w:szCs w:val="28"/>
        </w:rPr>
        <w:t>’язбереже</w:t>
      </w:r>
      <w:r w:rsidR="001E60D1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1E60D1">
        <w:rPr>
          <w:rFonts w:ascii="Times New Roman" w:hAnsi="Times New Roman" w:cs="Times New Roman"/>
          <w:sz w:val="28"/>
          <w:szCs w:val="28"/>
        </w:rPr>
        <w:t xml:space="preserve"> дітей уможливлює:</w:t>
      </w:r>
    </w:p>
    <w:p w:rsidR="003E4ACC" w:rsidRPr="001E60D1" w:rsidRDefault="003E4ACC" w:rsidP="001E60D1">
      <w:pPr>
        <w:pStyle w:val="a5"/>
        <w:numPr>
          <w:ilvl w:val="0"/>
          <w:numId w:val="25"/>
        </w:numPr>
        <w:kinsoku w:val="0"/>
        <w:overflowPunct w:val="0"/>
        <w:spacing w:line="276" w:lineRule="auto"/>
        <w:ind w:right="115"/>
        <w:rPr>
          <w:sz w:val="28"/>
          <w:szCs w:val="28"/>
        </w:rPr>
      </w:pPr>
      <w:r w:rsidRPr="001E60D1">
        <w:rPr>
          <w:sz w:val="28"/>
          <w:szCs w:val="28"/>
        </w:rPr>
        <w:t>участь батьків у навчанні і вихованні дітей в умовах школи;</w:t>
      </w:r>
    </w:p>
    <w:p w:rsidR="001E60D1" w:rsidRDefault="003E4ACC" w:rsidP="001E60D1">
      <w:pPr>
        <w:kinsoku w:val="0"/>
        <w:overflowPunct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>спільну відпо</w:t>
      </w:r>
      <w:r w:rsidR="001E60D1">
        <w:rPr>
          <w:rFonts w:ascii="Times New Roman" w:hAnsi="Times New Roman" w:cs="Times New Roman"/>
          <w:sz w:val="28"/>
          <w:szCs w:val="28"/>
        </w:rPr>
        <w:t>відальність за освітній процес;</w:t>
      </w:r>
    </w:p>
    <w:p w:rsidR="001E60D1" w:rsidRDefault="003E4ACC" w:rsidP="001E60D1">
      <w:pPr>
        <w:pStyle w:val="a5"/>
        <w:numPr>
          <w:ilvl w:val="0"/>
          <w:numId w:val="25"/>
        </w:numPr>
        <w:kinsoku w:val="0"/>
        <w:overflowPunct w:val="0"/>
        <w:spacing w:line="276" w:lineRule="auto"/>
        <w:rPr>
          <w:sz w:val="28"/>
          <w:szCs w:val="28"/>
        </w:rPr>
      </w:pPr>
      <w:proofErr w:type="spellStart"/>
      <w:r w:rsidRPr="001E60D1">
        <w:rPr>
          <w:sz w:val="28"/>
          <w:szCs w:val="28"/>
        </w:rPr>
        <w:t>підвищення</w:t>
      </w:r>
      <w:proofErr w:type="spellEnd"/>
      <w:r w:rsidRPr="001E60D1">
        <w:rPr>
          <w:sz w:val="28"/>
          <w:szCs w:val="28"/>
        </w:rPr>
        <w:t xml:space="preserve"> </w:t>
      </w:r>
      <w:proofErr w:type="spellStart"/>
      <w:r w:rsidRPr="001E60D1">
        <w:rPr>
          <w:sz w:val="28"/>
          <w:szCs w:val="28"/>
        </w:rPr>
        <w:t>рівня</w:t>
      </w:r>
      <w:proofErr w:type="spellEnd"/>
      <w:r w:rsidRPr="001E60D1">
        <w:rPr>
          <w:sz w:val="28"/>
          <w:szCs w:val="28"/>
        </w:rPr>
        <w:t xml:space="preserve"> </w:t>
      </w:r>
      <w:proofErr w:type="spellStart"/>
      <w:r w:rsidRPr="001E60D1">
        <w:rPr>
          <w:sz w:val="28"/>
          <w:szCs w:val="28"/>
        </w:rPr>
        <w:t>здоров’язбережувальної</w:t>
      </w:r>
      <w:proofErr w:type="spellEnd"/>
      <w:r w:rsidRPr="001E60D1">
        <w:rPr>
          <w:sz w:val="28"/>
          <w:szCs w:val="28"/>
        </w:rPr>
        <w:t xml:space="preserve"> </w:t>
      </w:r>
      <w:proofErr w:type="spellStart"/>
      <w:r w:rsidRPr="001E60D1">
        <w:rPr>
          <w:sz w:val="28"/>
          <w:szCs w:val="28"/>
        </w:rPr>
        <w:t>компетентності</w:t>
      </w:r>
      <w:proofErr w:type="spellEnd"/>
      <w:r w:rsidRPr="001E60D1">
        <w:rPr>
          <w:sz w:val="28"/>
          <w:szCs w:val="28"/>
        </w:rPr>
        <w:t xml:space="preserve"> </w:t>
      </w:r>
      <w:proofErr w:type="spellStart"/>
      <w:r w:rsidRPr="001E60D1">
        <w:rPr>
          <w:sz w:val="28"/>
          <w:szCs w:val="28"/>
        </w:rPr>
        <w:t>членів</w:t>
      </w:r>
      <w:proofErr w:type="spellEnd"/>
      <w:r w:rsidRPr="001E60D1">
        <w:rPr>
          <w:sz w:val="28"/>
          <w:szCs w:val="28"/>
        </w:rPr>
        <w:t xml:space="preserve"> </w:t>
      </w:r>
      <w:proofErr w:type="spellStart"/>
      <w:r w:rsidRPr="001E60D1">
        <w:rPr>
          <w:sz w:val="28"/>
          <w:szCs w:val="28"/>
        </w:rPr>
        <w:t>сім’ї</w:t>
      </w:r>
      <w:proofErr w:type="spellEnd"/>
      <w:r w:rsidRPr="001E60D1">
        <w:rPr>
          <w:sz w:val="28"/>
          <w:szCs w:val="28"/>
        </w:rPr>
        <w:t xml:space="preserve">; </w:t>
      </w:r>
    </w:p>
    <w:p w:rsidR="001E60D1" w:rsidRDefault="003E4ACC" w:rsidP="001E60D1">
      <w:pPr>
        <w:pStyle w:val="a5"/>
        <w:numPr>
          <w:ilvl w:val="0"/>
          <w:numId w:val="25"/>
        </w:numPr>
        <w:kinsoku w:val="0"/>
        <w:overflowPunct w:val="0"/>
        <w:spacing w:line="276" w:lineRule="auto"/>
        <w:rPr>
          <w:sz w:val="28"/>
          <w:szCs w:val="28"/>
        </w:rPr>
      </w:pPr>
      <w:r w:rsidRPr="001E60D1">
        <w:rPr>
          <w:sz w:val="28"/>
          <w:szCs w:val="28"/>
        </w:rPr>
        <w:t xml:space="preserve">участь </w:t>
      </w:r>
      <w:proofErr w:type="spellStart"/>
      <w:r w:rsidRPr="001E60D1">
        <w:rPr>
          <w:sz w:val="28"/>
          <w:szCs w:val="28"/>
        </w:rPr>
        <w:t>батьківської</w:t>
      </w:r>
      <w:proofErr w:type="spellEnd"/>
      <w:r w:rsidRPr="001E60D1">
        <w:rPr>
          <w:sz w:val="28"/>
          <w:szCs w:val="28"/>
        </w:rPr>
        <w:t xml:space="preserve"> </w:t>
      </w:r>
      <w:proofErr w:type="spellStart"/>
      <w:r w:rsidRPr="001E60D1">
        <w:rPr>
          <w:sz w:val="28"/>
          <w:szCs w:val="28"/>
        </w:rPr>
        <w:t>громади</w:t>
      </w:r>
      <w:proofErr w:type="spellEnd"/>
      <w:r w:rsidRPr="001E60D1">
        <w:rPr>
          <w:sz w:val="28"/>
          <w:szCs w:val="28"/>
        </w:rPr>
        <w:t xml:space="preserve"> у </w:t>
      </w:r>
      <w:proofErr w:type="spellStart"/>
      <w:r w:rsidRPr="001E60D1">
        <w:rPr>
          <w:sz w:val="28"/>
          <w:szCs w:val="28"/>
        </w:rPr>
        <w:t>прийнятті</w:t>
      </w:r>
      <w:proofErr w:type="spellEnd"/>
      <w:r w:rsidRPr="001E60D1">
        <w:rPr>
          <w:sz w:val="28"/>
          <w:szCs w:val="28"/>
        </w:rPr>
        <w:t xml:space="preserve"> рішень щодо здоров’я дітей, підвищення значимості громади в управлінні життям суспільства; </w:t>
      </w:r>
    </w:p>
    <w:p w:rsidR="003E4ACC" w:rsidRPr="001E60D1" w:rsidRDefault="003E4ACC" w:rsidP="001E60D1">
      <w:pPr>
        <w:pStyle w:val="a5"/>
        <w:numPr>
          <w:ilvl w:val="0"/>
          <w:numId w:val="25"/>
        </w:numPr>
        <w:kinsoku w:val="0"/>
        <w:overflowPunct w:val="0"/>
        <w:spacing w:line="276" w:lineRule="auto"/>
        <w:rPr>
          <w:sz w:val="28"/>
          <w:szCs w:val="28"/>
        </w:rPr>
      </w:pPr>
      <w:proofErr w:type="spellStart"/>
      <w:r w:rsidRPr="001E60D1">
        <w:rPr>
          <w:sz w:val="28"/>
          <w:szCs w:val="28"/>
        </w:rPr>
        <w:t>поліпшення</w:t>
      </w:r>
      <w:proofErr w:type="spellEnd"/>
      <w:r w:rsidRPr="001E60D1">
        <w:rPr>
          <w:sz w:val="28"/>
          <w:szCs w:val="28"/>
        </w:rPr>
        <w:t xml:space="preserve"> </w:t>
      </w:r>
      <w:proofErr w:type="spellStart"/>
      <w:r w:rsidRPr="001E60D1">
        <w:rPr>
          <w:sz w:val="28"/>
          <w:szCs w:val="28"/>
        </w:rPr>
        <w:t>здоров’язбережувального</w:t>
      </w:r>
      <w:proofErr w:type="spellEnd"/>
      <w:r w:rsidRPr="001E60D1">
        <w:rPr>
          <w:sz w:val="28"/>
          <w:szCs w:val="28"/>
        </w:rPr>
        <w:t xml:space="preserve"> </w:t>
      </w:r>
      <w:proofErr w:type="spellStart"/>
      <w:r w:rsidRPr="001E60D1">
        <w:rPr>
          <w:sz w:val="28"/>
          <w:szCs w:val="28"/>
        </w:rPr>
        <w:t>середовища</w:t>
      </w:r>
      <w:proofErr w:type="spellEnd"/>
      <w:r w:rsidRPr="001E60D1">
        <w:rPr>
          <w:sz w:val="28"/>
          <w:szCs w:val="28"/>
        </w:rPr>
        <w:t xml:space="preserve"> </w:t>
      </w:r>
      <w:proofErr w:type="spellStart"/>
      <w:r w:rsidRPr="001E60D1">
        <w:rPr>
          <w:sz w:val="28"/>
          <w:szCs w:val="28"/>
        </w:rPr>
        <w:t>школи</w:t>
      </w:r>
      <w:proofErr w:type="spellEnd"/>
      <w:r w:rsidRPr="001E60D1">
        <w:rPr>
          <w:sz w:val="28"/>
          <w:szCs w:val="28"/>
        </w:rPr>
        <w:t>.</w:t>
      </w:r>
    </w:p>
    <w:p w:rsidR="003E4ACC" w:rsidRPr="003E4ACC" w:rsidRDefault="003E4ACC" w:rsidP="003E4ACC">
      <w:pPr>
        <w:kinsoku w:val="0"/>
        <w:overflowPunct w:val="0"/>
        <w:spacing w:line="276" w:lineRule="auto"/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E4ACC">
        <w:rPr>
          <w:rFonts w:ascii="Times New Roman" w:hAnsi="Times New Roman" w:cs="Times New Roman"/>
          <w:b/>
          <w:bCs/>
          <w:sz w:val="28"/>
          <w:szCs w:val="28"/>
        </w:rPr>
        <w:t>Навчальнометодичне</w:t>
      </w:r>
      <w:proofErr w:type="spellEnd"/>
      <w:r w:rsidRPr="003E4ACC">
        <w:rPr>
          <w:rFonts w:ascii="Times New Roman" w:hAnsi="Times New Roman" w:cs="Times New Roman"/>
          <w:b/>
          <w:bCs/>
          <w:sz w:val="28"/>
          <w:szCs w:val="28"/>
        </w:rPr>
        <w:t xml:space="preserve"> забезпечення</w:t>
      </w:r>
      <w:r w:rsidRPr="003E4ACC">
        <w:rPr>
          <w:rFonts w:ascii="Times New Roman" w:hAnsi="Times New Roman" w:cs="Times New Roman"/>
          <w:sz w:val="28"/>
          <w:szCs w:val="28"/>
        </w:rPr>
        <w:t>.</w:t>
      </w:r>
    </w:p>
    <w:p w:rsidR="003E4ACC" w:rsidRPr="003E4ACC" w:rsidRDefault="003E4ACC" w:rsidP="003E4ACC">
      <w:pPr>
        <w:kinsoku w:val="0"/>
        <w:overflowPunct w:val="0"/>
        <w:spacing w:before="5" w:line="276" w:lineRule="auto"/>
        <w:ind w:left="360" w:right="261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Сучасний учень – всебічно розвинена особистість, яка постійно перебуває в оточенні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гаджетів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Інтернетресурсів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, тому щоб зацікавити учня і активізувати його роботу під час уроку, рекомендуємо освоїти та використовувати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інтернетресурс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ACC">
        <w:rPr>
          <w:rFonts w:ascii="Times New Roman" w:hAnsi="Times New Roman" w:cs="Times New Roman"/>
          <w:b/>
          <w:bCs/>
          <w:sz w:val="28"/>
          <w:szCs w:val="28"/>
        </w:rPr>
        <w:t>LearningApps</w:t>
      </w:r>
      <w:proofErr w:type="spellEnd"/>
      <w:r w:rsidRPr="003E4AC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E4ACC">
        <w:rPr>
          <w:rFonts w:ascii="Times New Roman" w:hAnsi="Times New Roman" w:cs="Times New Roman"/>
          <w:sz w:val="28"/>
          <w:szCs w:val="28"/>
        </w:rPr>
        <w:t xml:space="preserve">що забезпечує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можли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вість пошуку нових інтерактивних вправ до певної теми, а також створення власних вправ та завдань для використання їх під час уроків.</w:t>
      </w:r>
    </w:p>
    <w:p w:rsidR="003E4ACC" w:rsidRPr="003E4ACC" w:rsidRDefault="003E4ACC" w:rsidP="003E4ACC">
      <w:pPr>
        <w:kinsoku w:val="0"/>
        <w:overflowPunct w:val="0"/>
        <w:spacing w:line="276" w:lineRule="auto"/>
        <w:ind w:left="360" w:right="261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Добираючи додаткові матеріали до уроків, учителям слід звернути особливу увагу на відповідність їх змісту віковим особливостям,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навчаль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ним можливостям та реальним потребам учнів.</w:t>
      </w:r>
    </w:p>
    <w:p w:rsidR="003E4ACC" w:rsidRPr="003E4ACC" w:rsidRDefault="003E4ACC" w:rsidP="003E4ACC">
      <w:pPr>
        <w:kinsoku w:val="0"/>
        <w:overflowPunct w:val="0"/>
        <w:spacing w:line="276" w:lineRule="auto"/>
        <w:ind w:left="360" w:right="119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lastRenderedPageBreak/>
        <w:t xml:space="preserve">Перелік навчальних програм, підручників та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навчальнометодичних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посібників, рекомендованих МОН України для використання в закладах загальної середньої освіти з навчанням українською мовою: https://docs.google.com/spreadsheets/d/1ixIyfRncGcEDEprIZzV3aUV jn7e61NNNeKajZycQ5g/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edit#gid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>=67377251).</w:t>
      </w:r>
    </w:p>
    <w:p w:rsidR="003E4ACC" w:rsidRPr="003E4ACC" w:rsidRDefault="003E4ACC" w:rsidP="003E4ACC">
      <w:pPr>
        <w:kinsoku w:val="0"/>
        <w:overflowPunct w:val="0"/>
        <w:spacing w:line="276" w:lineRule="auto"/>
        <w:ind w:left="360" w:right="119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Перелік навчальних програм, підручників та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навчальнометодичних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посібників, рекомендованих Міністерством освіти і науки України для використання у закладах загальної середньої освіти з навчанням мовами національних меншин: https://docs.google.com/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spreadsheets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>/d/1EcSX6vj Z9hDh Vfx0JasWhgM_u0eKKEiv5NBc8A_YY/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edit#gid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>=1109988456.</w:t>
      </w:r>
    </w:p>
    <w:p w:rsidR="003E4ACC" w:rsidRPr="003E4ACC" w:rsidRDefault="003E4ACC" w:rsidP="003E4ACC">
      <w:pPr>
        <w:kinsoku w:val="0"/>
        <w:overflowPunct w:val="0"/>
        <w:spacing w:line="276" w:lineRule="auto"/>
        <w:ind w:left="360" w:right="264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 xml:space="preserve">Додаткові ресурси для формування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здоров’язбережувальної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компетентності (всього понад 3000 матеріалів  підручники, посібники, розробки уроків, презентації, відео, мультфільми тощо) у вільному доступі представлено на порталі превентивної освіти </w:t>
      </w:r>
      <w:hyperlink r:id="rId15" w:history="1">
        <w:r w:rsidRPr="003E4ACC">
          <w:rPr>
            <w:rFonts w:ascii="Times New Roman" w:hAnsi="Times New Roman" w:cs="Times New Roman"/>
            <w:sz w:val="28"/>
            <w:szCs w:val="28"/>
          </w:rPr>
          <w:t>http://autta.org.ua/.</w:t>
        </w:r>
      </w:hyperlink>
    </w:p>
    <w:p w:rsidR="003E4ACC" w:rsidRPr="003E4ACC" w:rsidRDefault="003E4ACC" w:rsidP="003E4ACC">
      <w:pPr>
        <w:kinsoku w:val="0"/>
        <w:overflowPunct w:val="0"/>
        <w:spacing w:before="2" w:line="276" w:lineRule="auto"/>
        <w:ind w:left="360" w:right="258"/>
        <w:rPr>
          <w:rFonts w:ascii="Times New Roman" w:hAnsi="Times New Roman" w:cs="Times New Roman"/>
          <w:sz w:val="28"/>
          <w:szCs w:val="28"/>
        </w:rPr>
      </w:pPr>
      <w:r w:rsidRPr="003E4ACC">
        <w:rPr>
          <w:rFonts w:ascii="Times New Roman" w:hAnsi="Times New Roman" w:cs="Times New Roman"/>
          <w:sz w:val="28"/>
          <w:szCs w:val="28"/>
        </w:rPr>
        <w:t>Зважаючи на недостатню кількість надрукованих підручників з основ здоров'я для 5</w:t>
      </w:r>
      <w:r w:rsidR="001E60D1">
        <w:rPr>
          <w:rFonts w:ascii="Times New Roman" w:hAnsi="Times New Roman" w:cs="Times New Roman"/>
          <w:sz w:val="28"/>
          <w:szCs w:val="28"/>
        </w:rPr>
        <w:t>-</w:t>
      </w:r>
      <w:r w:rsidRPr="003E4ACC">
        <w:rPr>
          <w:rFonts w:ascii="Times New Roman" w:hAnsi="Times New Roman" w:cs="Times New Roman"/>
          <w:sz w:val="28"/>
          <w:szCs w:val="28"/>
        </w:rPr>
        <w:t xml:space="preserve">9 класу за новою програмою, можна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використову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вати електронні версії цих підручників, а також підручники з </w:t>
      </w:r>
      <w:proofErr w:type="spellStart"/>
      <w:r w:rsidRPr="003E4ACC">
        <w:rPr>
          <w:rFonts w:ascii="Times New Roman" w:hAnsi="Times New Roman" w:cs="Times New Roman"/>
          <w:sz w:val="28"/>
          <w:szCs w:val="28"/>
        </w:rPr>
        <w:t>відповід</w:t>
      </w:r>
      <w:proofErr w:type="spellEnd"/>
      <w:r w:rsidRPr="003E4ACC">
        <w:rPr>
          <w:rFonts w:ascii="Times New Roman" w:hAnsi="Times New Roman" w:cs="Times New Roman"/>
          <w:sz w:val="28"/>
          <w:szCs w:val="28"/>
        </w:rPr>
        <w:t xml:space="preserve"> ним грифом Міністерства, що видані в попередні роки, враховуючи при</w:t>
      </w:r>
      <w:r w:rsidR="00F51A67">
        <w:rPr>
          <w:rFonts w:ascii="Times New Roman" w:hAnsi="Times New Roman" w:cs="Times New Roman"/>
          <w:sz w:val="28"/>
          <w:szCs w:val="28"/>
        </w:rPr>
        <w:t xml:space="preserve"> </w:t>
      </w:r>
      <w:r w:rsidRPr="003E4ACC">
        <w:rPr>
          <w:rFonts w:ascii="Times New Roman" w:hAnsi="Times New Roman" w:cs="Times New Roman"/>
          <w:sz w:val="28"/>
          <w:szCs w:val="28"/>
        </w:rPr>
        <w:t xml:space="preserve"> цьому зміни</w:t>
      </w:r>
      <w:r w:rsidR="00F51A67">
        <w:rPr>
          <w:rFonts w:ascii="Times New Roman" w:hAnsi="Times New Roman" w:cs="Times New Roman"/>
          <w:sz w:val="28"/>
          <w:szCs w:val="28"/>
        </w:rPr>
        <w:t xml:space="preserve"> </w:t>
      </w:r>
      <w:r w:rsidRPr="003E4ACC">
        <w:rPr>
          <w:rFonts w:ascii="Times New Roman" w:hAnsi="Times New Roman" w:cs="Times New Roman"/>
          <w:sz w:val="28"/>
          <w:szCs w:val="28"/>
        </w:rPr>
        <w:t xml:space="preserve"> у</w:t>
      </w:r>
      <w:r w:rsidR="00F51A67">
        <w:rPr>
          <w:rFonts w:ascii="Times New Roman" w:hAnsi="Times New Roman" w:cs="Times New Roman"/>
          <w:sz w:val="28"/>
          <w:szCs w:val="28"/>
        </w:rPr>
        <w:t xml:space="preserve"> </w:t>
      </w:r>
      <w:r w:rsidRPr="003E4ACC">
        <w:rPr>
          <w:rFonts w:ascii="Times New Roman" w:hAnsi="Times New Roman" w:cs="Times New Roman"/>
          <w:sz w:val="28"/>
          <w:szCs w:val="28"/>
        </w:rPr>
        <w:t xml:space="preserve"> програмі.</w:t>
      </w:r>
    </w:p>
    <w:p w:rsidR="005C04FE" w:rsidRPr="003E4ACC" w:rsidRDefault="005C04FE" w:rsidP="003E4A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C04FE" w:rsidRPr="003E4ACC" w:rsidSect="003E4ACC">
      <w:pgSz w:w="11906" w:h="16838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C03CD6"/>
    <w:multiLevelType w:val="hybridMultilevel"/>
    <w:tmpl w:val="2F4957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−"/>
      <w:lvlJc w:val="left"/>
      <w:pPr>
        <w:ind w:left="232" w:hanging="142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35" w:hanging="142"/>
      </w:pPr>
    </w:lvl>
    <w:lvl w:ilvl="2">
      <w:numFmt w:val="bullet"/>
      <w:lvlText w:val="•"/>
      <w:lvlJc w:val="left"/>
      <w:pPr>
        <w:ind w:left="1630" w:hanging="142"/>
      </w:pPr>
    </w:lvl>
    <w:lvl w:ilvl="3">
      <w:numFmt w:val="bullet"/>
      <w:lvlText w:val="•"/>
      <w:lvlJc w:val="left"/>
      <w:pPr>
        <w:ind w:left="2325" w:hanging="142"/>
      </w:pPr>
    </w:lvl>
    <w:lvl w:ilvl="4">
      <w:numFmt w:val="bullet"/>
      <w:lvlText w:val="•"/>
      <w:lvlJc w:val="left"/>
      <w:pPr>
        <w:ind w:left="3021" w:hanging="142"/>
      </w:pPr>
    </w:lvl>
    <w:lvl w:ilvl="5">
      <w:numFmt w:val="bullet"/>
      <w:lvlText w:val="•"/>
      <w:lvlJc w:val="left"/>
      <w:pPr>
        <w:ind w:left="3716" w:hanging="142"/>
      </w:pPr>
    </w:lvl>
    <w:lvl w:ilvl="6">
      <w:numFmt w:val="bullet"/>
      <w:lvlText w:val="•"/>
      <w:lvlJc w:val="left"/>
      <w:pPr>
        <w:ind w:left="4411" w:hanging="142"/>
      </w:pPr>
    </w:lvl>
    <w:lvl w:ilvl="7">
      <w:numFmt w:val="bullet"/>
      <w:lvlText w:val="•"/>
      <w:lvlJc w:val="left"/>
      <w:pPr>
        <w:ind w:left="5106" w:hanging="142"/>
      </w:pPr>
    </w:lvl>
    <w:lvl w:ilvl="8">
      <w:numFmt w:val="bullet"/>
      <w:lvlText w:val="•"/>
      <w:lvlJc w:val="left"/>
      <w:pPr>
        <w:ind w:left="5802" w:hanging="142"/>
      </w:pPr>
    </w:lvl>
  </w:abstractNum>
  <w:abstractNum w:abstractNumId="2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07" w:hanging="96"/>
      </w:pPr>
      <w:rPr>
        <w:rFonts w:ascii="Times New Roman" w:hAnsi="Times New Roman" w:cs="Times New Roman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500" w:hanging="96"/>
      </w:pPr>
    </w:lvl>
    <w:lvl w:ilvl="2">
      <w:numFmt w:val="bullet"/>
      <w:lvlText w:val="•"/>
      <w:lvlJc w:val="left"/>
      <w:pPr>
        <w:ind w:left="900" w:hanging="96"/>
      </w:pPr>
    </w:lvl>
    <w:lvl w:ilvl="3">
      <w:numFmt w:val="bullet"/>
      <w:lvlText w:val="•"/>
      <w:lvlJc w:val="left"/>
      <w:pPr>
        <w:ind w:left="1300" w:hanging="96"/>
      </w:pPr>
    </w:lvl>
    <w:lvl w:ilvl="4">
      <w:numFmt w:val="bullet"/>
      <w:lvlText w:val="•"/>
      <w:lvlJc w:val="left"/>
      <w:pPr>
        <w:ind w:left="1701" w:hanging="96"/>
      </w:pPr>
    </w:lvl>
    <w:lvl w:ilvl="5">
      <w:numFmt w:val="bullet"/>
      <w:lvlText w:val="•"/>
      <w:lvlJc w:val="left"/>
      <w:pPr>
        <w:ind w:left="2101" w:hanging="96"/>
      </w:pPr>
    </w:lvl>
    <w:lvl w:ilvl="6">
      <w:numFmt w:val="bullet"/>
      <w:lvlText w:val="•"/>
      <w:lvlJc w:val="left"/>
      <w:pPr>
        <w:ind w:left="2501" w:hanging="96"/>
      </w:pPr>
    </w:lvl>
    <w:lvl w:ilvl="7">
      <w:numFmt w:val="bullet"/>
      <w:lvlText w:val="•"/>
      <w:lvlJc w:val="left"/>
      <w:pPr>
        <w:ind w:left="2902" w:hanging="96"/>
      </w:pPr>
    </w:lvl>
    <w:lvl w:ilvl="8">
      <w:numFmt w:val="bullet"/>
      <w:lvlText w:val="•"/>
      <w:lvlJc w:val="left"/>
      <w:pPr>
        <w:ind w:left="3302" w:hanging="96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11" w:hanging="96"/>
      </w:pPr>
      <w:rPr>
        <w:rFonts w:ascii="Times New Roman" w:hAnsi="Times New Roman" w:cs="Times New Roman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518" w:hanging="96"/>
      </w:pPr>
    </w:lvl>
    <w:lvl w:ilvl="2">
      <w:numFmt w:val="bullet"/>
      <w:lvlText w:val="•"/>
      <w:lvlJc w:val="left"/>
      <w:pPr>
        <w:ind w:left="916" w:hanging="96"/>
      </w:pPr>
    </w:lvl>
    <w:lvl w:ilvl="3">
      <w:numFmt w:val="bullet"/>
      <w:lvlText w:val="•"/>
      <w:lvlJc w:val="left"/>
      <w:pPr>
        <w:ind w:left="1314" w:hanging="96"/>
      </w:pPr>
    </w:lvl>
    <w:lvl w:ilvl="4">
      <w:numFmt w:val="bullet"/>
      <w:lvlText w:val="•"/>
      <w:lvlJc w:val="left"/>
      <w:pPr>
        <w:ind w:left="1713" w:hanging="96"/>
      </w:pPr>
    </w:lvl>
    <w:lvl w:ilvl="5">
      <w:numFmt w:val="bullet"/>
      <w:lvlText w:val="•"/>
      <w:lvlJc w:val="left"/>
      <w:pPr>
        <w:ind w:left="2111" w:hanging="96"/>
      </w:pPr>
    </w:lvl>
    <w:lvl w:ilvl="6">
      <w:numFmt w:val="bullet"/>
      <w:lvlText w:val="•"/>
      <w:lvlJc w:val="left"/>
      <w:pPr>
        <w:ind w:left="2509" w:hanging="96"/>
      </w:pPr>
    </w:lvl>
    <w:lvl w:ilvl="7">
      <w:numFmt w:val="bullet"/>
      <w:lvlText w:val="•"/>
      <w:lvlJc w:val="left"/>
      <w:pPr>
        <w:ind w:left="2908" w:hanging="96"/>
      </w:pPr>
    </w:lvl>
    <w:lvl w:ilvl="8">
      <w:numFmt w:val="bullet"/>
      <w:lvlText w:val="•"/>
      <w:lvlJc w:val="left"/>
      <w:pPr>
        <w:ind w:left="3306" w:hanging="96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7" w:hanging="96"/>
      </w:pPr>
      <w:rPr>
        <w:rFonts w:ascii="Times New Roman" w:hAnsi="Times New Roman" w:cs="Times New Roman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500" w:hanging="96"/>
      </w:pPr>
    </w:lvl>
    <w:lvl w:ilvl="2">
      <w:numFmt w:val="bullet"/>
      <w:lvlText w:val="•"/>
      <w:lvlJc w:val="left"/>
      <w:pPr>
        <w:ind w:left="900" w:hanging="96"/>
      </w:pPr>
    </w:lvl>
    <w:lvl w:ilvl="3">
      <w:numFmt w:val="bullet"/>
      <w:lvlText w:val="•"/>
      <w:lvlJc w:val="left"/>
      <w:pPr>
        <w:ind w:left="1300" w:hanging="96"/>
      </w:pPr>
    </w:lvl>
    <w:lvl w:ilvl="4">
      <w:numFmt w:val="bullet"/>
      <w:lvlText w:val="•"/>
      <w:lvlJc w:val="left"/>
      <w:pPr>
        <w:ind w:left="1701" w:hanging="96"/>
      </w:pPr>
    </w:lvl>
    <w:lvl w:ilvl="5">
      <w:numFmt w:val="bullet"/>
      <w:lvlText w:val="•"/>
      <w:lvlJc w:val="left"/>
      <w:pPr>
        <w:ind w:left="2101" w:hanging="96"/>
      </w:pPr>
    </w:lvl>
    <w:lvl w:ilvl="6">
      <w:numFmt w:val="bullet"/>
      <w:lvlText w:val="•"/>
      <w:lvlJc w:val="left"/>
      <w:pPr>
        <w:ind w:left="2501" w:hanging="96"/>
      </w:pPr>
    </w:lvl>
    <w:lvl w:ilvl="7">
      <w:numFmt w:val="bullet"/>
      <w:lvlText w:val="•"/>
      <w:lvlJc w:val="left"/>
      <w:pPr>
        <w:ind w:left="2902" w:hanging="96"/>
      </w:pPr>
    </w:lvl>
    <w:lvl w:ilvl="8">
      <w:numFmt w:val="bullet"/>
      <w:lvlText w:val="•"/>
      <w:lvlJc w:val="left"/>
      <w:pPr>
        <w:ind w:left="3302" w:hanging="96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07" w:hanging="99"/>
      </w:pPr>
      <w:rPr>
        <w:rFonts w:ascii="Times New Roman" w:hAnsi="Times New Roman" w:cs="Times New Roman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500" w:hanging="99"/>
      </w:pPr>
    </w:lvl>
    <w:lvl w:ilvl="2">
      <w:numFmt w:val="bullet"/>
      <w:lvlText w:val="•"/>
      <w:lvlJc w:val="left"/>
      <w:pPr>
        <w:ind w:left="900" w:hanging="99"/>
      </w:pPr>
    </w:lvl>
    <w:lvl w:ilvl="3">
      <w:numFmt w:val="bullet"/>
      <w:lvlText w:val="•"/>
      <w:lvlJc w:val="left"/>
      <w:pPr>
        <w:ind w:left="1300" w:hanging="99"/>
      </w:pPr>
    </w:lvl>
    <w:lvl w:ilvl="4">
      <w:numFmt w:val="bullet"/>
      <w:lvlText w:val="•"/>
      <w:lvlJc w:val="left"/>
      <w:pPr>
        <w:ind w:left="1701" w:hanging="99"/>
      </w:pPr>
    </w:lvl>
    <w:lvl w:ilvl="5">
      <w:numFmt w:val="bullet"/>
      <w:lvlText w:val="•"/>
      <w:lvlJc w:val="left"/>
      <w:pPr>
        <w:ind w:left="2101" w:hanging="99"/>
      </w:pPr>
    </w:lvl>
    <w:lvl w:ilvl="6">
      <w:numFmt w:val="bullet"/>
      <w:lvlText w:val="•"/>
      <w:lvlJc w:val="left"/>
      <w:pPr>
        <w:ind w:left="2501" w:hanging="99"/>
      </w:pPr>
    </w:lvl>
    <w:lvl w:ilvl="7">
      <w:numFmt w:val="bullet"/>
      <w:lvlText w:val="•"/>
      <w:lvlJc w:val="left"/>
      <w:pPr>
        <w:ind w:left="2902" w:hanging="99"/>
      </w:pPr>
    </w:lvl>
    <w:lvl w:ilvl="8">
      <w:numFmt w:val="bullet"/>
      <w:lvlText w:val="•"/>
      <w:lvlJc w:val="left"/>
      <w:pPr>
        <w:ind w:left="3302" w:hanging="99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07" w:hanging="99"/>
      </w:pPr>
      <w:rPr>
        <w:rFonts w:ascii="Times New Roman" w:hAnsi="Times New Roman" w:cs="Times New Roman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500" w:hanging="99"/>
      </w:pPr>
    </w:lvl>
    <w:lvl w:ilvl="2">
      <w:numFmt w:val="bullet"/>
      <w:lvlText w:val="•"/>
      <w:lvlJc w:val="left"/>
      <w:pPr>
        <w:ind w:left="900" w:hanging="99"/>
      </w:pPr>
    </w:lvl>
    <w:lvl w:ilvl="3">
      <w:numFmt w:val="bullet"/>
      <w:lvlText w:val="•"/>
      <w:lvlJc w:val="left"/>
      <w:pPr>
        <w:ind w:left="1300" w:hanging="99"/>
      </w:pPr>
    </w:lvl>
    <w:lvl w:ilvl="4">
      <w:numFmt w:val="bullet"/>
      <w:lvlText w:val="•"/>
      <w:lvlJc w:val="left"/>
      <w:pPr>
        <w:ind w:left="1701" w:hanging="99"/>
      </w:pPr>
    </w:lvl>
    <w:lvl w:ilvl="5">
      <w:numFmt w:val="bullet"/>
      <w:lvlText w:val="•"/>
      <w:lvlJc w:val="left"/>
      <w:pPr>
        <w:ind w:left="2101" w:hanging="99"/>
      </w:pPr>
    </w:lvl>
    <w:lvl w:ilvl="6">
      <w:numFmt w:val="bullet"/>
      <w:lvlText w:val="•"/>
      <w:lvlJc w:val="left"/>
      <w:pPr>
        <w:ind w:left="2501" w:hanging="99"/>
      </w:pPr>
    </w:lvl>
    <w:lvl w:ilvl="7">
      <w:numFmt w:val="bullet"/>
      <w:lvlText w:val="•"/>
      <w:lvlJc w:val="left"/>
      <w:pPr>
        <w:ind w:left="2902" w:hanging="99"/>
      </w:pPr>
    </w:lvl>
    <w:lvl w:ilvl="8">
      <w:numFmt w:val="bullet"/>
      <w:lvlText w:val="•"/>
      <w:lvlJc w:val="left"/>
      <w:pPr>
        <w:ind w:left="3302" w:hanging="99"/>
      </w:pPr>
    </w:lvl>
  </w:abstractNum>
  <w:abstractNum w:abstractNumId="7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07" w:hanging="176"/>
      </w:pPr>
      <w:rPr>
        <w:rFonts w:ascii="Times New Roman" w:hAnsi="Times New Roman" w:cs="Times New Roman"/>
        <w:b w:val="0"/>
        <w:bCs w:val="0"/>
        <w:spacing w:val="-22"/>
        <w:w w:val="99"/>
        <w:sz w:val="18"/>
        <w:szCs w:val="18"/>
      </w:rPr>
    </w:lvl>
    <w:lvl w:ilvl="1">
      <w:numFmt w:val="bullet"/>
      <w:lvlText w:val="•"/>
      <w:lvlJc w:val="left"/>
      <w:pPr>
        <w:ind w:left="500" w:hanging="176"/>
      </w:pPr>
    </w:lvl>
    <w:lvl w:ilvl="2">
      <w:numFmt w:val="bullet"/>
      <w:lvlText w:val="•"/>
      <w:lvlJc w:val="left"/>
      <w:pPr>
        <w:ind w:left="900" w:hanging="176"/>
      </w:pPr>
    </w:lvl>
    <w:lvl w:ilvl="3">
      <w:numFmt w:val="bullet"/>
      <w:lvlText w:val="•"/>
      <w:lvlJc w:val="left"/>
      <w:pPr>
        <w:ind w:left="1300" w:hanging="176"/>
      </w:pPr>
    </w:lvl>
    <w:lvl w:ilvl="4">
      <w:numFmt w:val="bullet"/>
      <w:lvlText w:val="•"/>
      <w:lvlJc w:val="left"/>
      <w:pPr>
        <w:ind w:left="1701" w:hanging="176"/>
      </w:pPr>
    </w:lvl>
    <w:lvl w:ilvl="5">
      <w:numFmt w:val="bullet"/>
      <w:lvlText w:val="•"/>
      <w:lvlJc w:val="left"/>
      <w:pPr>
        <w:ind w:left="2101" w:hanging="176"/>
      </w:pPr>
    </w:lvl>
    <w:lvl w:ilvl="6">
      <w:numFmt w:val="bullet"/>
      <w:lvlText w:val="•"/>
      <w:lvlJc w:val="left"/>
      <w:pPr>
        <w:ind w:left="2501" w:hanging="176"/>
      </w:pPr>
    </w:lvl>
    <w:lvl w:ilvl="7">
      <w:numFmt w:val="bullet"/>
      <w:lvlText w:val="•"/>
      <w:lvlJc w:val="left"/>
      <w:pPr>
        <w:ind w:left="2902" w:hanging="176"/>
      </w:pPr>
    </w:lvl>
    <w:lvl w:ilvl="8">
      <w:numFmt w:val="bullet"/>
      <w:lvlText w:val="•"/>
      <w:lvlJc w:val="left"/>
      <w:pPr>
        <w:ind w:left="3302" w:hanging="176"/>
      </w:pPr>
    </w:lvl>
  </w:abstractNum>
  <w:abstractNum w:abstractNumId="8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107" w:hanging="120"/>
      </w:pPr>
      <w:rPr>
        <w:rFonts w:ascii="Times New Roman" w:hAnsi="Times New Roman" w:cs="Times New Roman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500" w:hanging="120"/>
      </w:pPr>
    </w:lvl>
    <w:lvl w:ilvl="2">
      <w:numFmt w:val="bullet"/>
      <w:lvlText w:val="•"/>
      <w:lvlJc w:val="left"/>
      <w:pPr>
        <w:ind w:left="900" w:hanging="120"/>
      </w:pPr>
    </w:lvl>
    <w:lvl w:ilvl="3">
      <w:numFmt w:val="bullet"/>
      <w:lvlText w:val="•"/>
      <w:lvlJc w:val="left"/>
      <w:pPr>
        <w:ind w:left="1300" w:hanging="120"/>
      </w:pPr>
    </w:lvl>
    <w:lvl w:ilvl="4">
      <w:numFmt w:val="bullet"/>
      <w:lvlText w:val="•"/>
      <w:lvlJc w:val="left"/>
      <w:pPr>
        <w:ind w:left="1701" w:hanging="120"/>
      </w:pPr>
    </w:lvl>
    <w:lvl w:ilvl="5">
      <w:numFmt w:val="bullet"/>
      <w:lvlText w:val="•"/>
      <w:lvlJc w:val="left"/>
      <w:pPr>
        <w:ind w:left="2101" w:hanging="120"/>
      </w:pPr>
    </w:lvl>
    <w:lvl w:ilvl="6">
      <w:numFmt w:val="bullet"/>
      <w:lvlText w:val="•"/>
      <w:lvlJc w:val="left"/>
      <w:pPr>
        <w:ind w:left="2501" w:hanging="120"/>
      </w:pPr>
    </w:lvl>
    <w:lvl w:ilvl="7">
      <w:numFmt w:val="bullet"/>
      <w:lvlText w:val="•"/>
      <w:lvlJc w:val="left"/>
      <w:pPr>
        <w:ind w:left="2902" w:hanging="120"/>
      </w:pPr>
    </w:lvl>
    <w:lvl w:ilvl="8">
      <w:numFmt w:val="bullet"/>
      <w:lvlText w:val="•"/>
      <w:lvlJc w:val="left"/>
      <w:pPr>
        <w:ind w:left="3302" w:hanging="120"/>
      </w:pPr>
    </w:lvl>
  </w:abstractNum>
  <w:abstractNum w:abstractNumId="9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07" w:hanging="123"/>
      </w:pPr>
      <w:rPr>
        <w:rFonts w:ascii="Times New Roman" w:hAnsi="Times New Roman" w:cs="Times New Roman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500" w:hanging="123"/>
      </w:pPr>
    </w:lvl>
    <w:lvl w:ilvl="2">
      <w:numFmt w:val="bullet"/>
      <w:lvlText w:val="•"/>
      <w:lvlJc w:val="left"/>
      <w:pPr>
        <w:ind w:left="900" w:hanging="123"/>
      </w:pPr>
    </w:lvl>
    <w:lvl w:ilvl="3">
      <w:numFmt w:val="bullet"/>
      <w:lvlText w:val="•"/>
      <w:lvlJc w:val="left"/>
      <w:pPr>
        <w:ind w:left="1300" w:hanging="123"/>
      </w:pPr>
    </w:lvl>
    <w:lvl w:ilvl="4">
      <w:numFmt w:val="bullet"/>
      <w:lvlText w:val="•"/>
      <w:lvlJc w:val="left"/>
      <w:pPr>
        <w:ind w:left="1701" w:hanging="123"/>
      </w:pPr>
    </w:lvl>
    <w:lvl w:ilvl="5">
      <w:numFmt w:val="bullet"/>
      <w:lvlText w:val="•"/>
      <w:lvlJc w:val="left"/>
      <w:pPr>
        <w:ind w:left="2101" w:hanging="123"/>
      </w:pPr>
    </w:lvl>
    <w:lvl w:ilvl="6">
      <w:numFmt w:val="bullet"/>
      <w:lvlText w:val="•"/>
      <w:lvlJc w:val="left"/>
      <w:pPr>
        <w:ind w:left="2501" w:hanging="123"/>
      </w:pPr>
    </w:lvl>
    <w:lvl w:ilvl="7">
      <w:numFmt w:val="bullet"/>
      <w:lvlText w:val="•"/>
      <w:lvlJc w:val="left"/>
      <w:pPr>
        <w:ind w:left="2902" w:hanging="123"/>
      </w:pPr>
    </w:lvl>
    <w:lvl w:ilvl="8">
      <w:numFmt w:val="bullet"/>
      <w:lvlText w:val="•"/>
      <w:lvlJc w:val="left"/>
      <w:pPr>
        <w:ind w:left="3302" w:hanging="123"/>
      </w:pPr>
    </w:lvl>
  </w:abstractNum>
  <w:abstractNum w:abstractNumId="10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07" w:hanging="99"/>
      </w:pPr>
      <w:rPr>
        <w:rFonts w:ascii="Times New Roman" w:hAnsi="Times New Roman" w:cs="Times New Roman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500" w:hanging="99"/>
      </w:pPr>
    </w:lvl>
    <w:lvl w:ilvl="2">
      <w:numFmt w:val="bullet"/>
      <w:lvlText w:val="•"/>
      <w:lvlJc w:val="left"/>
      <w:pPr>
        <w:ind w:left="900" w:hanging="99"/>
      </w:pPr>
    </w:lvl>
    <w:lvl w:ilvl="3">
      <w:numFmt w:val="bullet"/>
      <w:lvlText w:val="•"/>
      <w:lvlJc w:val="left"/>
      <w:pPr>
        <w:ind w:left="1300" w:hanging="99"/>
      </w:pPr>
    </w:lvl>
    <w:lvl w:ilvl="4">
      <w:numFmt w:val="bullet"/>
      <w:lvlText w:val="•"/>
      <w:lvlJc w:val="left"/>
      <w:pPr>
        <w:ind w:left="1701" w:hanging="99"/>
      </w:pPr>
    </w:lvl>
    <w:lvl w:ilvl="5">
      <w:numFmt w:val="bullet"/>
      <w:lvlText w:val="•"/>
      <w:lvlJc w:val="left"/>
      <w:pPr>
        <w:ind w:left="2101" w:hanging="99"/>
      </w:pPr>
    </w:lvl>
    <w:lvl w:ilvl="6">
      <w:numFmt w:val="bullet"/>
      <w:lvlText w:val="•"/>
      <w:lvlJc w:val="left"/>
      <w:pPr>
        <w:ind w:left="2501" w:hanging="99"/>
      </w:pPr>
    </w:lvl>
    <w:lvl w:ilvl="7">
      <w:numFmt w:val="bullet"/>
      <w:lvlText w:val="•"/>
      <w:lvlJc w:val="left"/>
      <w:pPr>
        <w:ind w:left="2902" w:hanging="99"/>
      </w:pPr>
    </w:lvl>
    <w:lvl w:ilvl="8">
      <w:numFmt w:val="bullet"/>
      <w:lvlText w:val="•"/>
      <w:lvlJc w:val="left"/>
      <w:pPr>
        <w:ind w:left="3302" w:hanging="99"/>
      </w:pPr>
    </w:lvl>
  </w:abstractNum>
  <w:abstractNum w:abstractNumId="11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7" w:hanging="149"/>
      </w:pPr>
      <w:rPr>
        <w:rFonts w:ascii="Times New Roman" w:hAnsi="Times New Roman" w:cs="Times New Roman"/>
        <w:b w:val="0"/>
        <w:bCs w:val="0"/>
        <w:spacing w:val="-8"/>
        <w:w w:val="99"/>
        <w:sz w:val="18"/>
        <w:szCs w:val="18"/>
      </w:rPr>
    </w:lvl>
    <w:lvl w:ilvl="1">
      <w:numFmt w:val="bullet"/>
      <w:lvlText w:val="•"/>
      <w:lvlJc w:val="left"/>
      <w:pPr>
        <w:ind w:left="500" w:hanging="149"/>
      </w:pPr>
    </w:lvl>
    <w:lvl w:ilvl="2">
      <w:numFmt w:val="bullet"/>
      <w:lvlText w:val="•"/>
      <w:lvlJc w:val="left"/>
      <w:pPr>
        <w:ind w:left="900" w:hanging="149"/>
      </w:pPr>
    </w:lvl>
    <w:lvl w:ilvl="3">
      <w:numFmt w:val="bullet"/>
      <w:lvlText w:val="•"/>
      <w:lvlJc w:val="left"/>
      <w:pPr>
        <w:ind w:left="1300" w:hanging="149"/>
      </w:pPr>
    </w:lvl>
    <w:lvl w:ilvl="4">
      <w:numFmt w:val="bullet"/>
      <w:lvlText w:val="•"/>
      <w:lvlJc w:val="left"/>
      <w:pPr>
        <w:ind w:left="1701" w:hanging="149"/>
      </w:pPr>
    </w:lvl>
    <w:lvl w:ilvl="5">
      <w:numFmt w:val="bullet"/>
      <w:lvlText w:val="•"/>
      <w:lvlJc w:val="left"/>
      <w:pPr>
        <w:ind w:left="2101" w:hanging="149"/>
      </w:pPr>
    </w:lvl>
    <w:lvl w:ilvl="6">
      <w:numFmt w:val="bullet"/>
      <w:lvlText w:val="•"/>
      <w:lvlJc w:val="left"/>
      <w:pPr>
        <w:ind w:left="2501" w:hanging="149"/>
      </w:pPr>
    </w:lvl>
    <w:lvl w:ilvl="7">
      <w:numFmt w:val="bullet"/>
      <w:lvlText w:val="•"/>
      <w:lvlJc w:val="left"/>
      <w:pPr>
        <w:ind w:left="2902" w:hanging="149"/>
      </w:pPr>
    </w:lvl>
    <w:lvl w:ilvl="8">
      <w:numFmt w:val="bullet"/>
      <w:lvlText w:val="•"/>
      <w:lvlJc w:val="left"/>
      <w:pPr>
        <w:ind w:left="3302" w:hanging="149"/>
      </w:pPr>
    </w:lvl>
  </w:abstractNum>
  <w:abstractNum w:abstractNumId="12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107" w:hanging="99"/>
      </w:pPr>
      <w:rPr>
        <w:rFonts w:ascii="Times New Roman" w:hAnsi="Times New Roman" w:cs="Times New Roman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500" w:hanging="99"/>
      </w:pPr>
    </w:lvl>
    <w:lvl w:ilvl="2">
      <w:numFmt w:val="bullet"/>
      <w:lvlText w:val="•"/>
      <w:lvlJc w:val="left"/>
      <w:pPr>
        <w:ind w:left="900" w:hanging="99"/>
      </w:pPr>
    </w:lvl>
    <w:lvl w:ilvl="3">
      <w:numFmt w:val="bullet"/>
      <w:lvlText w:val="•"/>
      <w:lvlJc w:val="left"/>
      <w:pPr>
        <w:ind w:left="1300" w:hanging="99"/>
      </w:pPr>
    </w:lvl>
    <w:lvl w:ilvl="4">
      <w:numFmt w:val="bullet"/>
      <w:lvlText w:val="•"/>
      <w:lvlJc w:val="left"/>
      <w:pPr>
        <w:ind w:left="1701" w:hanging="99"/>
      </w:pPr>
    </w:lvl>
    <w:lvl w:ilvl="5">
      <w:numFmt w:val="bullet"/>
      <w:lvlText w:val="•"/>
      <w:lvlJc w:val="left"/>
      <w:pPr>
        <w:ind w:left="2101" w:hanging="99"/>
      </w:pPr>
    </w:lvl>
    <w:lvl w:ilvl="6">
      <w:numFmt w:val="bullet"/>
      <w:lvlText w:val="•"/>
      <w:lvlJc w:val="left"/>
      <w:pPr>
        <w:ind w:left="2501" w:hanging="99"/>
      </w:pPr>
    </w:lvl>
    <w:lvl w:ilvl="7">
      <w:numFmt w:val="bullet"/>
      <w:lvlText w:val="•"/>
      <w:lvlJc w:val="left"/>
      <w:pPr>
        <w:ind w:left="2902" w:hanging="99"/>
      </w:pPr>
    </w:lvl>
    <w:lvl w:ilvl="8">
      <w:numFmt w:val="bullet"/>
      <w:lvlText w:val="•"/>
      <w:lvlJc w:val="left"/>
      <w:pPr>
        <w:ind w:left="3302" w:hanging="99"/>
      </w:pPr>
    </w:lvl>
  </w:abstractNum>
  <w:abstractNum w:abstractNumId="13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205" w:hanging="99"/>
      </w:pPr>
      <w:rPr>
        <w:rFonts w:ascii="Times New Roman" w:hAnsi="Times New Roman" w:cs="Times New Roman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590" w:hanging="99"/>
      </w:pPr>
    </w:lvl>
    <w:lvl w:ilvl="2">
      <w:numFmt w:val="bullet"/>
      <w:lvlText w:val="•"/>
      <w:lvlJc w:val="left"/>
      <w:pPr>
        <w:ind w:left="980" w:hanging="99"/>
      </w:pPr>
    </w:lvl>
    <w:lvl w:ilvl="3">
      <w:numFmt w:val="bullet"/>
      <w:lvlText w:val="•"/>
      <w:lvlJc w:val="left"/>
      <w:pPr>
        <w:ind w:left="1370" w:hanging="99"/>
      </w:pPr>
    </w:lvl>
    <w:lvl w:ilvl="4">
      <w:numFmt w:val="bullet"/>
      <w:lvlText w:val="•"/>
      <w:lvlJc w:val="left"/>
      <w:pPr>
        <w:ind w:left="1761" w:hanging="99"/>
      </w:pPr>
    </w:lvl>
    <w:lvl w:ilvl="5">
      <w:numFmt w:val="bullet"/>
      <w:lvlText w:val="•"/>
      <w:lvlJc w:val="left"/>
      <w:pPr>
        <w:ind w:left="2151" w:hanging="99"/>
      </w:pPr>
    </w:lvl>
    <w:lvl w:ilvl="6">
      <w:numFmt w:val="bullet"/>
      <w:lvlText w:val="•"/>
      <w:lvlJc w:val="left"/>
      <w:pPr>
        <w:ind w:left="2541" w:hanging="99"/>
      </w:pPr>
    </w:lvl>
    <w:lvl w:ilvl="7">
      <w:numFmt w:val="bullet"/>
      <w:lvlText w:val="•"/>
      <w:lvlJc w:val="left"/>
      <w:pPr>
        <w:ind w:left="2932" w:hanging="99"/>
      </w:pPr>
    </w:lvl>
    <w:lvl w:ilvl="8">
      <w:numFmt w:val="bullet"/>
      <w:lvlText w:val="•"/>
      <w:lvlJc w:val="left"/>
      <w:pPr>
        <w:ind w:left="3322" w:hanging="99"/>
      </w:pPr>
    </w:lvl>
  </w:abstractNum>
  <w:abstractNum w:abstractNumId="14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07" w:hanging="152"/>
      </w:pPr>
      <w:rPr>
        <w:rFonts w:ascii="Times New Roman" w:hAnsi="Times New Roman" w:cs="Times New Roman"/>
        <w:b w:val="0"/>
        <w:bCs w:val="0"/>
        <w:spacing w:val="-6"/>
        <w:w w:val="99"/>
        <w:sz w:val="18"/>
        <w:szCs w:val="18"/>
      </w:rPr>
    </w:lvl>
    <w:lvl w:ilvl="1">
      <w:numFmt w:val="bullet"/>
      <w:lvlText w:val="•"/>
      <w:lvlJc w:val="left"/>
      <w:pPr>
        <w:ind w:left="500" w:hanging="152"/>
      </w:pPr>
    </w:lvl>
    <w:lvl w:ilvl="2">
      <w:numFmt w:val="bullet"/>
      <w:lvlText w:val="•"/>
      <w:lvlJc w:val="left"/>
      <w:pPr>
        <w:ind w:left="900" w:hanging="152"/>
      </w:pPr>
    </w:lvl>
    <w:lvl w:ilvl="3">
      <w:numFmt w:val="bullet"/>
      <w:lvlText w:val="•"/>
      <w:lvlJc w:val="left"/>
      <w:pPr>
        <w:ind w:left="1300" w:hanging="152"/>
      </w:pPr>
    </w:lvl>
    <w:lvl w:ilvl="4">
      <w:numFmt w:val="bullet"/>
      <w:lvlText w:val="•"/>
      <w:lvlJc w:val="left"/>
      <w:pPr>
        <w:ind w:left="1701" w:hanging="152"/>
      </w:pPr>
    </w:lvl>
    <w:lvl w:ilvl="5">
      <w:numFmt w:val="bullet"/>
      <w:lvlText w:val="•"/>
      <w:lvlJc w:val="left"/>
      <w:pPr>
        <w:ind w:left="2101" w:hanging="152"/>
      </w:pPr>
    </w:lvl>
    <w:lvl w:ilvl="6">
      <w:numFmt w:val="bullet"/>
      <w:lvlText w:val="•"/>
      <w:lvlJc w:val="left"/>
      <w:pPr>
        <w:ind w:left="2501" w:hanging="152"/>
      </w:pPr>
    </w:lvl>
    <w:lvl w:ilvl="7">
      <w:numFmt w:val="bullet"/>
      <w:lvlText w:val="•"/>
      <w:lvlJc w:val="left"/>
      <w:pPr>
        <w:ind w:left="2902" w:hanging="152"/>
      </w:pPr>
    </w:lvl>
    <w:lvl w:ilvl="8">
      <w:numFmt w:val="bullet"/>
      <w:lvlText w:val="•"/>
      <w:lvlJc w:val="left"/>
      <w:pPr>
        <w:ind w:left="3302" w:hanging="152"/>
      </w:pPr>
    </w:lvl>
  </w:abstractNum>
  <w:abstractNum w:abstractNumId="15" w15:restartNumberingAfterBreak="0">
    <w:nsid w:val="00000410"/>
    <w:multiLevelType w:val="multilevel"/>
    <w:tmpl w:val="00000893"/>
    <w:lvl w:ilvl="0">
      <w:numFmt w:val="bullet"/>
      <w:lvlText w:val="-"/>
      <w:lvlJc w:val="left"/>
      <w:pPr>
        <w:ind w:left="107" w:hanging="130"/>
      </w:pPr>
      <w:rPr>
        <w:rFonts w:ascii="Times New Roman" w:hAnsi="Times New Roman" w:cs="Times New Roman"/>
        <w:b w:val="0"/>
        <w:bCs w:val="0"/>
        <w:spacing w:val="-23"/>
        <w:w w:val="99"/>
        <w:sz w:val="18"/>
        <w:szCs w:val="18"/>
      </w:rPr>
    </w:lvl>
    <w:lvl w:ilvl="1">
      <w:numFmt w:val="bullet"/>
      <w:lvlText w:val="•"/>
      <w:lvlJc w:val="left"/>
      <w:pPr>
        <w:ind w:left="500" w:hanging="130"/>
      </w:pPr>
    </w:lvl>
    <w:lvl w:ilvl="2">
      <w:numFmt w:val="bullet"/>
      <w:lvlText w:val="•"/>
      <w:lvlJc w:val="left"/>
      <w:pPr>
        <w:ind w:left="900" w:hanging="130"/>
      </w:pPr>
    </w:lvl>
    <w:lvl w:ilvl="3">
      <w:numFmt w:val="bullet"/>
      <w:lvlText w:val="•"/>
      <w:lvlJc w:val="left"/>
      <w:pPr>
        <w:ind w:left="1300" w:hanging="130"/>
      </w:pPr>
    </w:lvl>
    <w:lvl w:ilvl="4">
      <w:numFmt w:val="bullet"/>
      <w:lvlText w:val="•"/>
      <w:lvlJc w:val="left"/>
      <w:pPr>
        <w:ind w:left="1701" w:hanging="130"/>
      </w:pPr>
    </w:lvl>
    <w:lvl w:ilvl="5">
      <w:numFmt w:val="bullet"/>
      <w:lvlText w:val="•"/>
      <w:lvlJc w:val="left"/>
      <w:pPr>
        <w:ind w:left="2101" w:hanging="130"/>
      </w:pPr>
    </w:lvl>
    <w:lvl w:ilvl="6">
      <w:numFmt w:val="bullet"/>
      <w:lvlText w:val="•"/>
      <w:lvlJc w:val="left"/>
      <w:pPr>
        <w:ind w:left="2501" w:hanging="130"/>
      </w:pPr>
    </w:lvl>
    <w:lvl w:ilvl="7">
      <w:numFmt w:val="bullet"/>
      <w:lvlText w:val="•"/>
      <w:lvlJc w:val="left"/>
      <w:pPr>
        <w:ind w:left="2902" w:hanging="130"/>
      </w:pPr>
    </w:lvl>
    <w:lvl w:ilvl="8">
      <w:numFmt w:val="bullet"/>
      <w:lvlText w:val="•"/>
      <w:lvlJc w:val="left"/>
      <w:pPr>
        <w:ind w:left="3302" w:hanging="130"/>
      </w:pPr>
    </w:lvl>
  </w:abstractNum>
  <w:abstractNum w:abstractNumId="16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1084" w:hanging="286"/>
      </w:pPr>
      <w:rPr>
        <w:rFonts w:ascii="Times New Roman" w:hAnsi="Times New Roman" w:cs="Times New Roman"/>
        <w:b/>
        <w:bCs/>
        <w:spacing w:val="-5"/>
        <w:w w:val="100"/>
        <w:sz w:val="22"/>
        <w:szCs w:val="22"/>
      </w:rPr>
    </w:lvl>
    <w:lvl w:ilvl="1">
      <w:numFmt w:val="bullet"/>
      <w:lvlText w:val="•"/>
      <w:lvlJc w:val="left"/>
      <w:pPr>
        <w:ind w:left="1691" w:hanging="286"/>
      </w:pPr>
    </w:lvl>
    <w:lvl w:ilvl="2">
      <w:numFmt w:val="bullet"/>
      <w:lvlText w:val="•"/>
      <w:lvlJc w:val="left"/>
      <w:pPr>
        <w:ind w:left="2302" w:hanging="286"/>
      </w:pPr>
    </w:lvl>
    <w:lvl w:ilvl="3">
      <w:numFmt w:val="bullet"/>
      <w:lvlText w:val="•"/>
      <w:lvlJc w:val="left"/>
      <w:pPr>
        <w:ind w:left="2913" w:hanging="286"/>
      </w:pPr>
    </w:lvl>
    <w:lvl w:ilvl="4">
      <w:numFmt w:val="bullet"/>
      <w:lvlText w:val="•"/>
      <w:lvlJc w:val="left"/>
      <w:pPr>
        <w:ind w:left="3525" w:hanging="286"/>
      </w:pPr>
    </w:lvl>
    <w:lvl w:ilvl="5">
      <w:numFmt w:val="bullet"/>
      <w:lvlText w:val="•"/>
      <w:lvlJc w:val="left"/>
      <w:pPr>
        <w:ind w:left="4136" w:hanging="286"/>
      </w:pPr>
    </w:lvl>
    <w:lvl w:ilvl="6">
      <w:numFmt w:val="bullet"/>
      <w:lvlText w:val="•"/>
      <w:lvlJc w:val="left"/>
      <w:pPr>
        <w:ind w:left="4747" w:hanging="286"/>
      </w:pPr>
    </w:lvl>
    <w:lvl w:ilvl="7">
      <w:numFmt w:val="bullet"/>
      <w:lvlText w:val="•"/>
      <w:lvlJc w:val="left"/>
      <w:pPr>
        <w:ind w:left="5358" w:hanging="286"/>
      </w:pPr>
    </w:lvl>
    <w:lvl w:ilvl="8">
      <w:numFmt w:val="bullet"/>
      <w:lvlText w:val="•"/>
      <w:lvlJc w:val="left"/>
      <w:pPr>
        <w:ind w:left="5970" w:hanging="286"/>
      </w:pPr>
    </w:lvl>
  </w:abstractNum>
  <w:abstractNum w:abstractNumId="17" w15:restartNumberingAfterBreak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232" w:hanging="288"/>
      </w:pPr>
      <w:rPr>
        <w:rFonts w:ascii="Times New Roman" w:hAnsi="Times New Roman" w:cs="Times New Roman"/>
        <w:b w:val="0"/>
        <w:bCs w:val="0"/>
        <w:spacing w:val="-5"/>
        <w:w w:val="100"/>
        <w:sz w:val="22"/>
        <w:szCs w:val="22"/>
      </w:rPr>
    </w:lvl>
    <w:lvl w:ilvl="1">
      <w:numFmt w:val="bullet"/>
      <w:lvlText w:val="•"/>
      <w:lvlJc w:val="left"/>
      <w:pPr>
        <w:ind w:left="935" w:hanging="288"/>
      </w:pPr>
    </w:lvl>
    <w:lvl w:ilvl="2">
      <w:numFmt w:val="bullet"/>
      <w:lvlText w:val="•"/>
      <w:lvlJc w:val="left"/>
      <w:pPr>
        <w:ind w:left="1630" w:hanging="288"/>
      </w:pPr>
    </w:lvl>
    <w:lvl w:ilvl="3">
      <w:numFmt w:val="bullet"/>
      <w:lvlText w:val="•"/>
      <w:lvlJc w:val="left"/>
      <w:pPr>
        <w:ind w:left="2325" w:hanging="288"/>
      </w:pPr>
    </w:lvl>
    <w:lvl w:ilvl="4">
      <w:numFmt w:val="bullet"/>
      <w:lvlText w:val="•"/>
      <w:lvlJc w:val="left"/>
      <w:pPr>
        <w:ind w:left="3021" w:hanging="288"/>
      </w:pPr>
    </w:lvl>
    <w:lvl w:ilvl="5">
      <w:numFmt w:val="bullet"/>
      <w:lvlText w:val="•"/>
      <w:lvlJc w:val="left"/>
      <w:pPr>
        <w:ind w:left="3716" w:hanging="288"/>
      </w:pPr>
    </w:lvl>
    <w:lvl w:ilvl="6">
      <w:numFmt w:val="bullet"/>
      <w:lvlText w:val="•"/>
      <w:lvlJc w:val="left"/>
      <w:pPr>
        <w:ind w:left="4411" w:hanging="288"/>
      </w:pPr>
    </w:lvl>
    <w:lvl w:ilvl="7">
      <w:numFmt w:val="bullet"/>
      <w:lvlText w:val="•"/>
      <w:lvlJc w:val="left"/>
      <w:pPr>
        <w:ind w:left="5106" w:hanging="288"/>
      </w:pPr>
    </w:lvl>
    <w:lvl w:ilvl="8">
      <w:numFmt w:val="bullet"/>
      <w:lvlText w:val="•"/>
      <w:lvlJc w:val="left"/>
      <w:pPr>
        <w:ind w:left="5802" w:hanging="288"/>
      </w:pPr>
    </w:lvl>
  </w:abstractNum>
  <w:abstractNum w:abstractNumId="18" w15:restartNumberingAfterBreak="0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232" w:hanging="274"/>
      </w:pPr>
      <w:rPr>
        <w:rFonts w:ascii="Times New Roman" w:hAnsi="Times New Roman" w:cs="Times New Roman"/>
        <w:b w:val="0"/>
        <w:bCs w:val="0"/>
        <w:spacing w:val="-5"/>
        <w:w w:val="100"/>
        <w:sz w:val="22"/>
        <w:szCs w:val="22"/>
      </w:rPr>
    </w:lvl>
    <w:lvl w:ilvl="1">
      <w:numFmt w:val="bullet"/>
      <w:lvlText w:val="•"/>
      <w:lvlJc w:val="left"/>
      <w:pPr>
        <w:ind w:left="935" w:hanging="274"/>
      </w:pPr>
    </w:lvl>
    <w:lvl w:ilvl="2">
      <w:numFmt w:val="bullet"/>
      <w:lvlText w:val="•"/>
      <w:lvlJc w:val="left"/>
      <w:pPr>
        <w:ind w:left="1630" w:hanging="274"/>
      </w:pPr>
    </w:lvl>
    <w:lvl w:ilvl="3">
      <w:numFmt w:val="bullet"/>
      <w:lvlText w:val="•"/>
      <w:lvlJc w:val="left"/>
      <w:pPr>
        <w:ind w:left="2325" w:hanging="274"/>
      </w:pPr>
    </w:lvl>
    <w:lvl w:ilvl="4">
      <w:numFmt w:val="bullet"/>
      <w:lvlText w:val="•"/>
      <w:lvlJc w:val="left"/>
      <w:pPr>
        <w:ind w:left="3021" w:hanging="274"/>
      </w:pPr>
    </w:lvl>
    <w:lvl w:ilvl="5">
      <w:numFmt w:val="bullet"/>
      <w:lvlText w:val="•"/>
      <w:lvlJc w:val="left"/>
      <w:pPr>
        <w:ind w:left="3716" w:hanging="274"/>
      </w:pPr>
    </w:lvl>
    <w:lvl w:ilvl="6">
      <w:numFmt w:val="bullet"/>
      <w:lvlText w:val="•"/>
      <w:lvlJc w:val="left"/>
      <w:pPr>
        <w:ind w:left="4411" w:hanging="274"/>
      </w:pPr>
    </w:lvl>
    <w:lvl w:ilvl="7">
      <w:numFmt w:val="bullet"/>
      <w:lvlText w:val="•"/>
      <w:lvlJc w:val="left"/>
      <w:pPr>
        <w:ind w:left="5106" w:hanging="274"/>
      </w:pPr>
    </w:lvl>
    <w:lvl w:ilvl="8">
      <w:numFmt w:val="bullet"/>
      <w:lvlText w:val="•"/>
      <w:lvlJc w:val="left"/>
      <w:pPr>
        <w:ind w:left="5802" w:hanging="274"/>
      </w:pPr>
    </w:lvl>
  </w:abstractNum>
  <w:abstractNum w:abstractNumId="19" w15:restartNumberingAfterBreak="0">
    <w:nsid w:val="04E61A57"/>
    <w:multiLevelType w:val="hybridMultilevel"/>
    <w:tmpl w:val="53F8A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28EC77"/>
    <w:multiLevelType w:val="hybridMultilevel"/>
    <w:tmpl w:val="E36B7B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79407BB"/>
    <w:multiLevelType w:val="hybridMultilevel"/>
    <w:tmpl w:val="9ED60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75DC1"/>
    <w:multiLevelType w:val="hybridMultilevel"/>
    <w:tmpl w:val="11F0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F9E465CC">
      <w:start w:val="20"/>
      <w:numFmt w:val="bullet"/>
      <w:lvlText w:val=""/>
      <w:lvlJc w:val="left"/>
      <w:pPr>
        <w:ind w:left="4500" w:hanging="360"/>
      </w:pPr>
      <w:rPr>
        <w:rFonts w:ascii="Symbol" w:eastAsiaTheme="minorHAnsi" w:hAnsi="Symbol" w:cs="Times New Roman" w:hint="default"/>
        <w:i w:val="0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71B17"/>
    <w:multiLevelType w:val="hybridMultilevel"/>
    <w:tmpl w:val="E0A831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807FFD"/>
    <w:multiLevelType w:val="hybridMultilevel"/>
    <w:tmpl w:val="C61E09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17"/>
  </w:num>
  <w:num w:numId="5">
    <w:abstractNumId w:val="16"/>
  </w:num>
  <w:num w:numId="6">
    <w:abstractNumId w:val="15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22"/>
  </w:num>
  <w:num w:numId="22">
    <w:abstractNumId w:val="24"/>
  </w:num>
  <w:num w:numId="23">
    <w:abstractNumId w:val="23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CC"/>
    <w:rsid w:val="001C323A"/>
    <w:rsid w:val="001D16FF"/>
    <w:rsid w:val="001E60D1"/>
    <w:rsid w:val="001F4D3F"/>
    <w:rsid w:val="003E4ACC"/>
    <w:rsid w:val="005C04FE"/>
    <w:rsid w:val="007869A5"/>
    <w:rsid w:val="00843016"/>
    <w:rsid w:val="00BD3CC0"/>
    <w:rsid w:val="00F5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0064"/>
  <w15:chartTrackingRefBased/>
  <w15:docId w15:val="{B22D00E6-B20B-4E41-9FE8-8580AFBD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1"/>
    <w:qFormat/>
    <w:rsid w:val="003E4ACC"/>
    <w:pPr>
      <w:autoSpaceDE w:val="0"/>
      <w:autoSpaceDN w:val="0"/>
      <w:adjustRightInd w:val="0"/>
      <w:spacing w:after="0" w:line="239" w:lineRule="exact"/>
      <w:ind w:left="798"/>
      <w:outlineLvl w:val="0"/>
    </w:pPr>
    <w:rPr>
      <w:rFonts w:ascii="Times New Roman" w:hAnsi="Times New Roman" w:cs="Times New Roman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4ACC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3E4ACC"/>
    <w:rPr>
      <w:rFonts w:ascii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3E4ACC"/>
    <w:pPr>
      <w:autoSpaceDE w:val="0"/>
      <w:autoSpaceDN w:val="0"/>
      <w:adjustRightInd w:val="0"/>
      <w:spacing w:after="0" w:line="240" w:lineRule="auto"/>
      <w:ind w:left="232" w:firstLine="566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E4ACC"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rsid w:val="003E4ACC"/>
    <w:pPr>
      <w:autoSpaceDE w:val="0"/>
      <w:autoSpaceDN w:val="0"/>
      <w:adjustRightInd w:val="0"/>
      <w:spacing w:after="0" w:line="240" w:lineRule="auto"/>
      <w:ind w:left="232" w:firstLine="566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3E4ACC"/>
    <w:pPr>
      <w:autoSpaceDE w:val="0"/>
      <w:autoSpaceDN w:val="0"/>
      <w:adjustRightInd w:val="0"/>
      <w:spacing w:after="0" w:line="240" w:lineRule="auto"/>
      <w:ind w:left="107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kristti.com.ua/?page_id=5612" TargetMode="External"/><Relationship Id="rId13" Type="http://schemas.openxmlformats.org/officeDocument/2006/relationships/hyperlink" Target="http://autta.org.ua/ua/Advoca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kristti.com.ua/?page_id=5612" TargetMode="External"/><Relationship Id="rId12" Type="http://schemas.openxmlformats.org/officeDocument/2006/relationships/hyperlink" Target="http://autta.org.ua/ua/resources/learning-to-live-togethe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on.gov.ua/%20activity/education/zagalna-serednya/navchalni-programi-5-9-klas2017.html" TargetMode="External"/><Relationship Id="rId11" Type="http://schemas.openxmlformats.org/officeDocument/2006/relationships/hyperlink" Target="http://autta.org.ua/" TargetMode="External"/><Relationship Id="rId5" Type="http://schemas.openxmlformats.org/officeDocument/2006/relationships/hyperlink" Target="http://mon.gov.ua/%20activity/education/zagalna-serednya/navchalni-programi-5-9-klas2017.html" TargetMode="External"/><Relationship Id="rId15" Type="http://schemas.openxmlformats.org/officeDocument/2006/relationships/hyperlink" Target="http://autta.org.ua/" TargetMode="External"/><Relationship Id="rId10" Type="http://schemas.openxmlformats.org/officeDocument/2006/relationships/hyperlink" Target="https://docs.google.com/spreadsheets/d/16NyRYEKgeQ4T5BE68La-s2gn0q2MPyIWSWx-Vdw-zmA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6NyRYEKgeQ4T5BE68La-s2gn0q2MPyIWSWx-Vdw-zmA/edit" TargetMode="External"/><Relationship Id="rId14" Type="http://schemas.openxmlformats.org/officeDocument/2006/relationships/hyperlink" Target="http://autta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5339</Words>
  <Characters>30436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2018-10-10T12:55:00Z</dcterms:created>
  <dcterms:modified xsi:type="dcterms:W3CDTF">2018-10-10T14:19:00Z</dcterms:modified>
</cp:coreProperties>
</file>