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B" w:rsidRPr="00EC2CCD" w:rsidRDefault="00924ED4" w:rsidP="00EC2CCD">
      <w:p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EC2C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Проведено трете засідання «Школи молодого вчителя хімії і біології»</w:t>
      </w:r>
    </w:p>
    <w:p w:rsidR="00EC2CCD" w:rsidRPr="00EC2CCD" w:rsidRDefault="00EC2CCD" w:rsidP="00EC2CCD">
      <w:p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EC2C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Детальніше…</w:t>
      </w:r>
    </w:p>
    <w:p w:rsidR="00856A4A" w:rsidRDefault="00EC2CCD" w:rsidP="00EC2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39370</wp:posOffset>
            </wp:positionV>
            <wp:extent cx="2533650" cy="3362960"/>
            <wp:effectExtent l="19050" t="0" r="0" b="0"/>
            <wp:wrapThrough wrapText="bothSides">
              <wp:wrapPolygon edited="0">
                <wp:start x="-162" y="0"/>
                <wp:lineTo x="-162" y="21535"/>
                <wp:lineTo x="21600" y="21535"/>
                <wp:lineTo x="21600" y="0"/>
                <wp:lineTo x="-162" y="0"/>
              </wp:wrapPolygon>
            </wp:wrapThrough>
            <wp:docPr id="1" name="Рисунок 1" descr="C:\Users\Tanya\Desktop\Photo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Photo0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7E0" w:rsidRPr="005F77E0">
        <w:rPr>
          <w:rFonts w:ascii="Times New Roman" w:hAnsi="Times New Roman" w:cs="Times New Roman"/>
          <w:sz w:val="28"/>
          <w:szCs w:val="28"/>
          <w:lang w:val="uk-UA"/>
        </w:rPr>
        <w:t>02 березня 2017 року в ЗНЗ №43  відбулося засідання Школи молодого вчителя хімії і біології</w:t>
      </w:r>
      <w:r w:rsidR="00787000">
        <w:rPr>
          <w:rFonts w:ascii="Times New Roman" w:hAnsi="Times New Roman" w:cs="Times New Roman"/>
          <w:sz w:val="28"/>
          <w:szCs w:val="28"/>
          <w:lang w:val="uk-UA"/>
        </w:rPr>
        <w:t xml:space="preserve"> з теми</w:t>
      </w:r>
      <w:r w:rsidR="005F77E0" w:rsidRPr="005F77E0">
        <w:rPr>
          <w:rFonts w:ascii="Times New Roman" w:hAnsi="Times New Roman" w:cs="Times New Roman"/>
          <w:sz w:val="28"/>
          <w:szCs w:val="28"/>
          <w:lang w:val="uk-UA"/>
        </w:rPr>
        <w:t xml:space="preserve"> «Професійна компетентність педагога – основа якісних знань»</w:t>
      </w:r>
      <w:r w:rsidR="005F77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6A4A" w:rsidRDefault="00787000" w:rsidP="00EC2C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засідання</w:t>
      </w:r>
      <w:r w:rsidR="005F77E0">
        <w:rPr>
          <w:rFonts w:ascii="Times New Roman" w:hAnsi="Times New Roman" w:cs="Times New Roman"/>
          <w:sz w:val="28"/>
          <w:szCs w:val="28"/>
          <w:lang w:val="uk-UA"/>
        </w:rPr>
        <w:t xml:space="preserve"> були запрошені </w:t>
      </w:r>
      <w:r w:rsidR="005F77E0" w:rsidRPr="005F77E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F77E0" w:rsidRPr="005F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</w:t>
      </w:r>
      <w:r w:rsidR="005F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F77E0" w:rsidRPr="005F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</w:t>
      </w:r>
      <w:r w:rsidR="005F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F77E0" w:rsidRPr="005F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-спеціаліст</w:t>
      </w:r>
      <w:r w:rsidR="0085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 хімії і біології</w:t>
      </w:r>
      <w:r w:rsidR="00924ED4" w:rsidRPr="00924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F77E0" w:rsidRPr="005F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2CCD" w:rsidRDefault="00EC2CCD" w:rsidP="00EC2C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852170</wp:posOffset>
            </wp:positionV>
            <wp:extent cx="2374900" cy="3158490"/>
            <wp:effectExtent l="19050" t="0" r="6350" b="0"/>
            <wp:wrapThrough wrapText="bothSides">
              <wp:wrapPolygon edited="0">
                <wp:start x="-173" y="0"/>
                <wp:lineTo x="-173" y="21496"/>
                <wp:lineTo x="21658" y="21496"/>
                <wp:lineTo x="21658" y="0"/>
                <wp:lineTo x="-173" y="0"/>
              </wp:wrapPolygon>
            </wp:wrapThrough>
            <wp:docPr id="2" name="Рисунок 2" descr="C:\Users\Tanya\Desktop\Photo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Photo0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1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5F77E0" w:rsidRPr="005F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оловне завдання зустрічі</w:t>
      </w:r>
      <w:r w:rsidR="0085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5F77E0" w:rsidRPr="005F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допомога</w:t>
      </w:r>
      <w:r w:rsidR="0078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адаптації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умов шкільного життя, </w:t>
      </w:r>
      <w:r w:rsidR="0078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формуванні</w:t>
      </w:r>
      <w:r w:rsidR="00924ED4" w:rsidRPr="00924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професійної педагогічної майстерності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8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підвищенні</w:t>
      </w:r>
      <w:r w:rsidRPr="00EC2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фахового рівня, розвит</w:t>
      </w:r>
      <w:r w:rsidR="0078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="00924ED4" w:rsidRPr="00924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творчого потенціалу вчителя, </w:t>
      </w:r>
      <w:r w:rsidR="0078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озброєнні</w:t>
      </w:r>
      <w:r w:rsidR="00924ED4" w:rsidRPr="00924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новітніми знаннями, методикою та технологією навчання.</w:t>
      </w:r>
      <w:r w:rsidRPr="00EC2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2CCD" w:rsidRPr="00EC2CCD" w:rsidRDefault="00EC2CCD" w:rsidP="00EC2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березня заплановано проведення практичного заняття </w:t>
      </w:r>
      <w:r w:rsidR="0078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якому молоді вчителі будуть демонструвати фрагменти уроків з подальшим аналізом і</w:t>
      </w:r>
      <w:r w:rsidRPr="00EC2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обговоренням</w:t>
      </w:r>
      <w:r w:rsidRPr="00EC2C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2CCD" w:rsidRPr="00EC2CCD" w:rsidRDefault="00787000" w:rsidP="00EC2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="00EC2CCD" w:rsidRPr="00EC2CCD">
        <w:rPr>
          <w:rFonts w:ascii="Times New Roman" w:hAnsi="Times New Roman" w:cs="Times New Roman"/>
          <w:sz w:val="28"/>
          <w:szCs w:val="28"/>
          <w:lang w:val="uk-UA"/>
        </w:rPr>
        <w:t xml:space="preserve"> пройшло конструктивно, вчителі отримали відповіді на поставлені питання.</w:t>
      </w:r>
    </w:p>
    <w:p w:rsidR="00EC2CCD" w:rsidRDefault="00EC2CCD" w:rsidP="00EC2CCD">
      <w:pPr>
        <w:jc w:val="both"/>
        <w:rPr>
          <w:lang w:val="uk-UA"/>
        </w:rPr>
      </w:pPr>
    </w:p>
    <w:p w:rsidR="00EC2CCD" w:rsidRDefault="00EC2CCD" w:rsidP="00EC2CCD">
      <w:pPr>
        <w:jc w:val="both"/>
        <w:rPr>
          <w:lang w:val="uk-UA"/>
        </w:rPr>
      </w:pPr>
    </w:p>
    <w:p w:rsidR="00EC2CCD" w:rsidRPr="00EC2CCD" w:rsidRDefault="00EC2CCD" w:rsidP="00EC2CCD">
      <w:pPr>
        <w:jc w:val="both"/>
        <w:rPr>
          <w:rFonts w:ascii="Times New Roman" w:hAnsi="Times New Roman" w:cs="Times New Roman"/>
          <w:lang w:val="uk-UA"/>
        </w:rPr>
      </w:pPr>
    </w:p>
    <w:p w:rsidR="00EC2CCD" w:rsidRPr="00EC2CCD" w:rsidRDefault="00EC2CCD" w:rsidP="00EC2CCD">
      <w:pPr>
        <w:jc w:val="right"/>
        <w:rPr>
          <w:rFonts w:ascii="Times New Roman" w:hAnsi="Times New Roman" w:cs="Times New Roman"/>
          <w:lang w:val="uk-UA"/>
        </w:rPr>
      </w:pPr>
      <w:r w:rsidRPr="00EC2CCD">
        <w:rPr>
          <w:rFonts w:ascii="Times New Roman" w:hAnsi="Times New Roman" w:cs="Times New Roman"/>
          <w:lang w:val="uk-UA"/>
        </w:rPr>
        <w:t>Методист Денисенкова Т.М.</w:t>
      </w:r>
    </w:p>
    <w:sectPr w:rsidR="00EC2CCD" w:rsidRPr="00EC2CCD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24ED4"/>
    <w:rsid w:val="001F23F1"/>
    <w:rsid w:val="00215CDB"/>
    <w:rsid w:val="002B7B91"/>
    <w:rsid w:val="005F77E0"/>
    <w:rsid w:val="006734EB"/>
    <w:rsid w:val="00787000"/>
    <w:rsid w:val="007B51B2"/>
    <w:rsid w:val="00856A4A"/>
    <w:rsid w:val="00924ED4"/>
    <w:rsid w:val="00AD0F47"/>
    <w:rsid w:val="00D935F8"/>
    <w:rsid w:val="00EC2CCD"/>
    <w:rsid w:val="00F1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4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ED4"/>
  </w:style>
  <w:style w:type="paragraph" w:styleId="a5">
    <w:name w:val="Body Text Indent"/>
    <w:basedOn w:val="a"/>
    <w:link w:val="a6"/>
    <w:uiPriority w:val="99"/>
    <w:semiHidden/>
    <w:unhideWhenUsed/>
    <w:rsid w:val="0092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2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2017-03-03T08:17:00Z</dcterms:created>
  <dcterms:modified xsi:type="dcterms:W3CDTF">2017-03-03T09:54:00Z</dcterms:modified>
</cp:coreProperties>
</file>