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4" w:rsidRPr="000412AD" w:rsidRDefault="000412AD" w:rsidP="000412AD">
      <w:pPr>
        <w:shd w:val="clear" w:color="auto" w:fill="FFFFFF"/>
        <w:ind w:firstLine="708"/>
        <w:jc w:val="both"/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</w:pPr>
      <w:r w:rsidRPr="000412AD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24 січня 2017 року в КЗО «Середня загальноосвітня школа № 43» </w:t>
      </w:r>
      <w:r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>проведено</w:t>
      </w:r>
      <w:r w:rsidRPr="000412AD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інструктивно-методичн</w:t>
      </w:r>
      <w:r w:rsidR="003779E0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>ий семінар</w:t>
      </w:r>
      <w:r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з</w:t>
      </w:r>
      <w:r w:rsidRPr="000412AD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>молодими вчителями</w:t>
      </w:r>
      <w:r w:rsidRPr="000412AD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біології та хімії</w:t>
      </w:r>
      <w:r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міста</w:t>
      </w:r>
    </w:p>
    <w:p w:rsidR="000412AD" w:rsidRPr="000412AD" w:rsidRDefault="000412AD" w:rsidP="000129F5">
      <w:pPr>
        <w:shd w:val="clear" w:color="auto" w:fill="FFFFFF"/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</w:pPr>
      <w:r w:rsidRPr="000412AD"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>Детальніше…</w:t>
      </w:r>
    </w:p>
    <w:p w:rsidR="000412AD" w:rsidRDefault="000412AD" w:rsidP="00D049DE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val="uk-UA"/>
        </w:rPr>
      </w:pPr>
    </w:p>
    <w:p w:rsidR="005B3513" w:rsidRDefault="000412AD" w:rsidP="003779E0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val="uk-UA"/>
        </w:rPr>
      </w:pPr>
      <w:r w:rsidRPr="005B3513">
        <w:rPr>
          <w:rFonts w:eastAsia="Times New Roman"/>
          <w:bCs/>
          <w:sz w:val="28"/>
          <w:szCs w:val="28"/>
          <w:lang w:val="uk-UA"/>
        </w:rPr>
        <w:t>З метою надання допомоги</w:t>
      </w:r>
      <w:r>
        <w:rPr>
          <w:rFonts w:eastAsia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</w:t>
      </w:r>
      <w:r w:rsidR="005B3513">
        <w:rPr>
          <w:rFonts w:eastAsia="Times New Roman"/>
          <w:bCs/>
          <w:sz w:val="28"/>
          <w:szCs w:val="28"/>
          <w:lang w:val="uk-UA"/>
        </w:rPr>
        <w:t xml:space="preserve">молодим вчителям біології та хімії </w:t>
      </w:r>
      <w:r w:rsidR="005B3513">
        <w:rPr>
          <w:rFonts w:eastAsia="Times New Roman"/>
          <w:bCs/>
          <w:sz w:val="28"/>
          <w:szCs w:val="28"/>
          <w:lang w:val="uk-UA"/>
        </w:rPr>
        <w:br/>
      </w:r>
      <w:r w:rsidR="005B3513" w:rsidRPr="005B3513">
        <w:rPr>
          <w:rFonts w:eastAsia="Times New Roman"/>
          <w:bCs/>
          <w:sz w:val="28"/>
          <w:szCs w:val="28"/>
          <w:lang w:val="uk-UA"/>
        </w:rPr>
        <w:t>24 січня 2017 року в КЗО «Середня загальноосвітня школа № 43»</w:t>
      </w:r>
      <w:r w:rsidR="005B3513">
        <w:rPr>
          <w:rFonts w:eastAsia="Times New Roman"/>
          <w:bCs/>
          <w:sz w:val="28"/>
          <w:szCs w:val="28"/>
          <w:lang w:val="uk-UA"/>
        </w:rPr>
        <w:t xml:space="preserve"> </w:t>
      </w:r>
      <w:r w:rsidR="003779E0">
        <w:rPr>
          <w:rFonts w:eastAsia="Times New Roman"/>
          <w:bCs/>
          <w:sz w:val="28"/>
          <w:szCs w:val="28"/>
          <w:lang w:val="uk-UA"/>
        </w:rPr>
        <w:t>відбувся</w:t>
      </w:r>
      <w:r w:rsidR="00DE2C14">
        <w:rPr>
          <w:rFonts w:eastAsia="Times New Roman"/>
          <w:bCs/>
          <w:sz w:val="28"/>
          <w:szCs w:val="28"/>
          <w:lang w:val="uk-UA"/>
        </w:rPr>
        <w:t xml:space="preserve"> інструктивно</w:t>
      </w:r>
      <w:r w:rsidR="003779E0">
        <w:rPr>
          <w:rFonts w:eastAsia="Times New Roman"/>
          <w:bCs/>
          <w:sz w:val="28"/>
          <w:szCs w:val="28"/>
          <w:lang w:val="uk-UA"/>
        </w:rPr>
        <w:t>-методич</w:t>
      </w:r>
      <w:r w:rsidR="006C1F8B">
        <w:rPr>
          <w:rFonts w:eastAsia="Times New Roman"/>
          <w:bCs/>
          <w:sz w:val="28"/>
          <w:szCs w:val="28"/>
          <w:lang w:val="uk-UA"/>
        </w:rPr>
        <w:t xml:space="preserve">ний семінар. В семінарі взяли </w:t>
      </w:r>
      <w:r w:rsidR="003779E0">
        <w:rPr>
          <w:rFonts w:eastAsia="Times New Roman"/>
          <w:bCs/>
          <w:sz w:val="28"/>
          <w:szCs w:val="28"/>
          <w:lang w:val="uk-UA"/>
        </w:rPr>
        <w:t xml:space="preserve"> участь </w:t>
      </w:r>
      <w:r w:rsidR="006C1F8B">
        <w:rPr>
          <w:rFonts w:eastAsia="Times New Roman"/>
          <w:bCs/>
          <w:sz w:val="28"/>
          <w:szCs w:val="28"/>
          <w:lang w:val="uk-UA"/>
        </w:rPr>
        <w:t xml:space="preserve">досвідчені </w:t>
      </w:r>
      <w:r w:rsidR="003779E0">
        <w:rPr>
          <w:rFonts w:eastAsia="Times New Roman"/>
          <w:bCs/>
          <w:sz w:val="28"/>
          <w:szCs w:val="28"/>
          <w:lang w:val="uk-UA"/>
        </w:rPr>
        <w:t>вчителі Артем’єва</w:t>
      </w:r>
      <w:r w:rsidR="005B3513">
        <w:rPr>
          <w:rFonts w:eastAsia="Times New Roman"/>
          <w:bCs/>
          <w:sz w:val="28"/>
          <w:szCs w:val="28"/>
          <w:lang w:val="uk-UA"/>
        </w:rPr>
        <w:t xml:space="preserve"> Оксана Євгенівна </w:t>
      </w:r>
      <w:r w:rsidR="003779E0">
        <w:rPr>
          <w:rFonts w:eastAsia="Times New Roman"/>
          <w:bCs/>
          <w:sz w:val="28"/>
          <w:szCs w:val="28"/>
          <w:lang w:val="uk-UA"/>
        </w:rPr>
        <w:t xml:space="preserve"> (ЗНЗ №67) та </w:t>
      </w:r>
      <w:r w:rsidR="005B3513" w:rsidRPr="0032749F">
        <w:rPr>
          <w:rFonts w:eastAsia="Times New Roman"/>
          <w:bCs/>
          <w:sz w:val="28"/>
          <w:szCs w:val="28"/>
          <w:lang w:val="uk-UA"/>
        </w:rPr>
        <w:t>Корякова Тетяна Василівна</w:t>
      </w:r>
      <w:r w:rsidR="005B3513">
        <w:rPr>
          <w:rFonts w:eastAsia="Times New Roman"/>
          <w:bCs/>
          <w:sz w:val="28"/>
          <w:szCs w:val="28"/>
          <w:lang w:val="uk-UA"/>
        </w:rPr>
        <w:t xml:space="preserve"> (ЗНЗ №46)</w:t>
      </w:r>
      <w:r w:rsidR="003779E0">
        <w:rPr>
          <w:rFonts w:eastAsia="Times New Roman"/>
          <w:bCs/>
          <w:sz w:val="28"/>
          <w:szCs w:val="28"/>
          <w:lang w:val="uk-UA"/>
        </w:rPr>
        <w:t>.</w:t>
      </w:r>
    </w:p>
    <w:p w:rsidR="003779E0" w:rsidRPr="0032749F" w:rsidRDefault="003779E0" w:rsidP="003779E0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В практичній частині семінару було проведено аналіз поурочних планів вчителів з  наданням рекомендацій.  </w:t>
      </w:r>
    </w:p>
    <w:p w:rsidR="0011452F" w:rsidRDefault="003779E0" w:rsidP="00D049DE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В теоретичній частині – розглянуті  питання календарно-тематичного</w:t>
      </w:r>
      <w:r w:rsidR="0011452F">
        <w:rPr>
          <w:rFonts w:eastAsia="Times New Roman"/>
          <w:bCs/>
          <w:sz w:val="28"/>
          <w:szCs w:val="28"/>
          <w:lang w:val="uk-UA"/>
        </w:rPr>
        <w:t xml:space="preserve"> планування на ІІ півріччя</w:t>
      </w:r>
      <w:r w:rsidR="00D049DE" w:rsidRPr="00D049DE">
        <w:rPr>
          <w:rFonts w:eastAsia="Times New Roman"/>
          <w:bCs/>
          <w:sz w:val="28"/>
          <w:szCs w:val="28"/>
          <w:lang w:val="uk-UA"/>
        </w:rPr>
        <w:t xml:space="preserve">. </w:t>
      </w:r>
    </w:p>
    <w:p w:rsidR="00EB31A5" w:rsidRPr="0032671C" w:rsidRDefault="00D72B68" w:rsidP="00D72B68">
      <w:pPr>
        <w:jc w:val="right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Методист Денисенкова Т.М.</w:t>
      </w:r>
      <w:bookmarkStart w:id="0" w:name="_GoBack"/>
      <w:bookmarkEnd w:id="0"/>
    </w:p>
    <w:sectPr w:rsidR="00EB31A5" w:rsidRPr="0032671C" w:rsidSect="00F6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47A"/>
    <w:multiLevelType w:val="hybridMultilevel"/>
    <w:tmpl w:val="70F8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29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5C6B182">
      <w:start w:val="1"/>
      <w:numFmt w:val="decimal"/>
      <w:lvlText w:val="%3"/>
      <w:lvlJc w:val="left"/>
      <w:pPr>
        <w:ind w:left="6165" w:hanging="4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51458"/>
    <w:multiLevelType w:val="hybridMultilevel"/>
    <w:tmpl w:val="3A286CF6"/>
    <w:lvl w:ilvl="0" w:tplc="F2EA9DF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01"/>
    <w:rsid w:val="000129F5"/>
    <w:rsid w:val="000412AD"/>
    <w:rsid w:val="00045A44"/>
    <w:rsid w:val="000638BF"/>
    <w:rsid w:val="00072961"/>
    <w:rsid w:val="0011452F"/>
    <w:rsid w:val="00277953"/>
    <w:rsid w:val="002A4404"/>
    <w:rsid w:val="0032671C"/>
    <w:rsid w:val="0032749F"/>
    <w:rsid w:val="003748D4"/>
    <w:rsid w:val="003779E0"/>
    <w:rsid w:val="004079B5"/>
    <w:rsid w:val="005B3513"/>
    <w:rsid w:val="005E48E3"/>
    <w:rsid w:val="006144FF"/>
    <w:rsid w:val="00647329"/>
    <w:rsid w:val="006C1F8B"/>
    <w:rsid w:val="00705950"/>
    <w:rsid w:val="00736382"/>
    <w:rsid w:val="007A12DE"/>
    <w:rsid w:val="007E543B"/>
    <w:rsid w:val="008A3BB1"/>
    <w:rsid w:val="008F0AF6"/>
    <w:rsid w:val="009C7FD4"/>
    <w:rsid w:val="00A06BE1"/>
    <w:rsid w:val="00A2266F"/>
    <w:rsid w:val="00A922BF"/>
    <w:rsid w:val="00AE0CE8"/>
    <w:rsid w:val="00B93DA8"/>
    <w:rsid w:val="00BD1410"/>
    <w:rsid w:val="00CC74AA"/>
    <w:rsid w:val="00D049DE"/>
    <w:rsid w:val="00D15007"/>
    <w:rsid w:val="00D42BAF"/>
    <w:rsid w:val="00D45A01"/>
    <w:rsid w:val="00D72B68"/>
    <w:rsid w:val="00D87E93"/>
    <w:rsid w:val="00DC0E27"/>
    <w:rsid w:val="00DE2C14"/>
    <w:rsid w:val="00DE35A1"/>
    <w:rsid w:val="00DF59E1"/>
    <w:rsid w:val="00EB31A5"/>
    <w:rsid w:val="00EB51D6"/>
    <w:rsid w:val="00F6468E"/>
    <w:rsid w:val="00FC2FE4"/>
    <w:rsid w:val="00FD2EE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2017-01-16T12:57:00Z</cp:lastPrinted>
  <dcterms:created xsi:type="dcterms:W3CDTF">2017-01-20T14:17:00Z</dcterms:created>
  <dcterms:modified xsi:type="dcterms:W3CDTF">2017-01-30T10:11:00Z</dcterms:modified>
</cp:coreProperties>
</file>