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96" w:rsidRPr="00A31C96" w:rsidRDefault="00377C49" w:rsidP="00A31C96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Інформація за підсумками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="00A31C96" w:rsidRPr="00A31C96">
        <w:rPr>
          <w:rFonts w:ascii="Times New Roman" w:hAnsi="Times New Roman"/>
          <w:b/>
          <w:sz w:val="24"/>
          <w:szCs w:val="24"/>
          <w:lang w:val="uk-UA"/>
        </w:rPr>
        <w:t>нтернет-конференція</w:t>
      </w:r>
      <w:proofErr w:type="spellEnd"/>
      <w:r w:rsidR="00A31C96" w:rsidRPr="00A31C96">
        <w:rPr>
          <w:rFonts w:ascii="Times New Roman" w:hAnsi="Times New Roman"/>
          <w:b/>
          <w:sz w:val="24"/>
          <w:szCs w:val="24"/>
          <w:lang w:val="uk-UA"/>
        </w:rPr>
        <w:t xml:space="preserve"> 2</w:t>
      </w:r>
      <w:r w:rsidR="000101AE">
        <w:rPr>
          <w:rFonts w:ascii="Times New Roman" w:hAnsi="Times New Roman"/>
          <w:b/>
          <w:sz w:val="24"/>
          <w:szCs w:val="24"/>
          <w:lang w:val="uk-UA"/>
        </w:rPr>
        <w:t>6</w:t>
      </w:r>
      <w:r w:rsidR="00A31C96" w:rsidRPr="00A31C96">
        <w:rPr>
          <w:rFonts w:ascii="Times New Roman" w:hAnsi="Times New Roman"/>
          <w:b/>
          <w:sz w:val="24"/>
          <w:szCs w:val="24"/>
          <w:lang w:val="uk-UA"/>
        </w:rPr>
        <w:t>.10.201</w:t>
      </w:r>
      <w:r w:rsidR="000101AE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A31C96" w:rsidRPr="00F056A8" w:rsidRDefault="00A31C96" w:rsidP="00F056A8">
      <w:pPr>
        <w:spacing w:before="240" w:after="120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A31C9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Загальні питання підготовки </w:t>
      </w:r>
      <w:r w:rsidR="00F056A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br/>
      </w:r>
      <w:r w:rsidRPr="00A31C9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до </w:t>
      </w:r>
      <w:r w:rsidR="00F056A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проведення зовнішнього незалежного оцінювання в 2018 році </w:t>
      </w:r>
      <w:r w:rsidR="00F056A8" w:rsidRPr="00F056A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(далі – </w:t>
      </w:r>
      <w:r w:rsidRPr="00F056A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ЗНО</w:t>
      </w:r>
      <w:r w:rsidR="000101AE" w:rsidRPr="00F056A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F056A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201</w:t>
      </w:r>
      <w:r w:rsidR="000101AE" w:rsidRPr="00F056A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8</w:t>
      </w:r>
      <w:r w:rsidR="00F056A8" w:rsidRPr="00F056A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</w:t>
      </w:r>
    </w:p>
    <w:p w:rsidR="00A31C96" w:rsidRPr="00A31C96" w:rsidRDefault="00377C49" w:rsidP="00A31C96">
      <w:pPr>
        <w:spacing w:before="240" w:after="12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Порядок денний</w:t>
      </w:r>
    </w:p>
    <w:p w:rsidR="000101AE" w:rsidRDefault="00BC3AC7" w:rsidP="000101AE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 w:rsidR="000101AE" w:rsidRPr="000101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Нормативне забезпечення ЗНО 2018. </w:t>
      </w:r>
    </w:p>
    <w:p w:rsidR="000101AE" w:rsidRDefault="000101AE" w:rsidP="000101AE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0101AE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Загальна характеристика ЗНО 2018.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0101AE" w:rsidRDefault="000101AE" w:rsidP="000101AE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r w:rsidR="000B563B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Загальна характеристика</w:t>
      </w:r>
      <w:r w:rsidRPr="000101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пробного ЗНО 2018.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0101AE" w:rsidRDefault="000101AE" w:rsidP="000101AE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 </w:t>
      </w:r>
      <w:r w:rsidRPr="000101AE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інформаційної кампанії.</w:t>
      </w:r>
    </w:p>
    <w:p w:rsidR="000101AE" w:rsidRDefault="000101AE" w:rsidP="000101AE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 </w:t>
      </w:r>
      <w:r w:rsidRPr="000101AE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до оновлення інформації в довідниках інформаційно-телекомунікаційної системи УЦОЯО</w:t>
      </w:r>
      <w:r w:rsidR="00FA40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оновлення бази даних про </w:t>
      </w:r>
      <w:r w:rsidR="00FA40B6" w:rsidRPr="00FA40B6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відповідальних за ЗНО в місцевих органах управління освітою</w:t>
      </w:r>
      <w:r w:rsidRPr="000101A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77C49" w:rsidRPr="00A31C96" w:rsidRDefault="00377C49" w:rsidP="00570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04109" w:rsidRPr="00A31C96" w:rsidRDefault="00C2681F" w:rsidP="005707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1.</w:t>
      </w:r>
      <w:r w:rsidR="00404109"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8E0461"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</w:t>
      </w:r>
      <w:r w:rsidR="00404109"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ормативне забезпечення ЗНО </w:t>
      </w:r>
      <w:r w:rsidR="009047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201</w:t>
      </w:r>
      <w:r w:rsidR="000101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</w:t>
      </w:r>
    </w:p>
    <w:p w:rsidR="00691D01" w:rsidRDefault="00883FCD" w:rsidP="0057072D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вжиття організаційних заходів з підготовки до ЗНО 201</w:t>
      </w:r>
      <w:r w:rsidR="000101AE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101AE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9047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станом на </w:t>
      </w:r>
      <w:r w:rsidR="009047B6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9047B6">
        <w:rPr>
          <w:rFonts w:ascii="Times New Roman" w:eastAsia="Times New Roman" w:hAnsi="Times New Roman"/>
          <w:sz w:val="24"/>
          <w:szCs w:val="24"/>
          <w:lang w:val="uk-UA" w:eastAsia="ru-RU"/>
        </w:rPr>
        <w:t>6.10</w:t>
      </w:r>
      <w:r w:rsidR="009047B6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.201</w:t>
      </w:r>
      <w:r w:rsidR="000101AE">
        <w:rPr>
          <w:rFonts w:ascii="Times New Roman" w:eastAsia="Times New Roman" w:hAnsi="Times New Roman"/>
          <w:sz w:val="24"/>
          <w:szCs w:val="24"/>
          <w:lang w:val="uk-UA" w:eastAsia="ru-RU"/>
        </w:rPr>
        <w:t>7)</w:t>
      </w:r>
      <w:r w:rsidR="009047B6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B346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є </w:t>
      </w:r>
      <w:r w:rsidR="009047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достатн</w:t>
      </w:r>
      <w:r w:rsidR="007B3463">
        <w:rPr>
          <w:rFonts w:ascii="Times New Roman" w:eastAsia="Times New Roman" w:hAnsi="Times New Roman"/>
          <w:sz w:val="24"/>
          <w:szCs w:val="24"/>
          <w:lang w:val="uk-UA" w:eastAsia="ru-RU"/>
        </w:rPr>
        <w:t>є</w:t>
      </w:r>
      <w:r w:rsidR="009047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нормативно-правов</w:t>
      </w:r>
      <w:r w:rsidR="007B3463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="00C03D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B346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забезпечення. </w:t>
      </w:r>
    </w:p>
    <w:p w:rsidR="007B3463" w:rsidRDefault="007B3463" w:rsidP="0057072D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 організації ц</w:t>
      </w:r>
      <w:r w:rsidR="004538C1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єї роботи спираємося</w:t>
      </w:r>
      <w:r w:rsidR="00EE138D">
        <w:rPr>
          <w:rFonts w:ascii="Times New Roman" w:eastAsia="Times New Roman" w:hAnsi="Times New Roman"/>
          <w:sz w:val="24"/>
          <w:szCs w:val="24"/>
          <w:lang w:val="uk-UA" w:eastAsia="ru-RU"/>
        </w:rPr>
        <w:t>, крім документів, що є діють з минулих років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такі нормативні документи:</w:t>
      </w:r>
    </w:p>
    <w:p w:rsidR="000101AE" w:rsidRPr="00A31C96" w:rsidRDefault="000101AE" w:rsidP="0057072D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Закон України </w:t>
      </w:r>
      <w:proofErr w:type="spellStart"/>
      <w:r w:rsidR="007063E4"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“</w:t>
      </w:r>
      <w:r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Про</w:t>
      </w:r>
      <w:proofErr w:type="spellEnd"/>
      <w:r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освіту</w:t>
      </w:r>
      <w:r w:rsidR="005B2385"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”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AC6F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пунктом 8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</w:t>
      </w:r>
      <w:r w:rsidR="00AC6F38">
        <w:rPr>
          <w:rFonts w:ascii="Times New Roman" w:eastAsia="Times New Roman" w:hAnsi="Times New Roman"/>
          <w:sz w:val="24"/>
          <w:szCs w:val="24"/>
          <w:lang w:val="uk-UA" w:eastAsia="ru-RU"/>
        </w:rPr>
        <w:t>атті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12</w:t>
      </w:r>
      <w:r w:rsidR="00AC6F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закріплено норму використання проведення ДПА в різних формах, зокрема у формі ЗНО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4F39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;</w:t>
      </w:r>
    </w:p>
    <w:p w:rsidR="00621489" w:rsidRPr="00DB5BCD" w:rsidRDefault="00454861" w:rsidP="0057072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DB5BCD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Pr="00DB5BC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наказ</w:t>
      </w:r>
      <w:r w:rsidR="00621489"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и</w:t>
      </w:r>
      <w:r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Міністерства освіти і науки  України</w:t>
      </w:r>
    </w:p>
    <w:p w:rsidR="00E7625E" w:rsidRPr="00E7625E" w:rsidRDefault="00E7625E" w:rsidP="00E762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762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31.07.2017 № 1103 </w:t>
      </w:r>
      <w:proofErr w:type="spellStart"/>
      <w:r w:rsidR="007063E4"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“</w:t>
      </w:r>
      <w:r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Деякі</w:t>
      </w:r>
      <w:proofErr w:type="spellEnd"/>
      <w:r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питання проведення в 2018 році зовнішнього незалежного оцінювання результатів навчання, здобутих на основі повної загальної середньої </w:t>
      </w:r>
      <w:proofErr w:type="spellStart"/>
      <w:r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освіти</w:t>
      </w:r>
      <w:r w:rsidR="005B2385"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”</w:t>
      </w:r>
      <w:proofErr w:type="spellEnd"/>
      <w:r w:rsidRPr="00E762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зареєстрований в Міністерстві юстиції України 16 серпня 2017 р. за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E762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№ 1014/30882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затверджено перелік предметів, із яких у 2018 р. проводиться ЗНО; встановлено терміни його проведення та категорії учасників, максимальна кількість предметів</w:t>
      </w:r>
      <w:r w:rsidR="00B660AA"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для одного учасника</w:t>
      </w:r>
      <w:r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тощо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DB5BCD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E7625E" w:rsidRPr="00E7625E" w:rsidRDefault="00E7625E" w:rsidP="00E762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762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19.09.2017 № 1287 </w:t>
      </w:r>
      <w:proofErr w:type="spellStart"/>
      <w:r w:rsidR="007063E4"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“</w:t>
      </w:r>
      <w:r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Про</w:t>
      </w:r>
      <w:proofErr w:type="spellEnd"/>
      <w:r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затвердження Календарного плану підготовки та проведення в 2018 році зовнішнього незалежного оцінювання результатів навчання, здобутих на основі повної загальної середньої </w:t>
      </w:r>
      <w:proofErr w:type="spellStart"/>
      <w:r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освіти</w:t>
      </w:r>
      <w:r w:rsidR="005B2385" w:rsidRPr="00F056A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”</w:t>
      </w:r>
      <w:proofErr w:type="spellEnd"/>
      <w:r w:rsidR="00B660A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B660AA"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встановлено строки реалізації заходів, пов’язаних з підготовкою та проведенням ЗНО 2018</w:t>
      </w:r>
      <w:r w:rsidR="008070B2"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;</w:t>
      </w:r>
      <w:r w:rsidR="008070B2" w:rsidRPr="00DB5BCD">
        <w:rPr>
          <w:i/>
          <w:lang w:val="uk-UA"/>
        </w:rPr>
        <w:t xml:space="preserve"> </w:t>
      </w:r>
      <w:r w:rsidR="008070B2"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визначено завдання керівникам департаментів обласних державних адміністрації, вищих навчальних закладів в забезпеченні підготовки та проведенні ЗНО</w:t>
      </w:r>
      <w:r w:rsidR="00B660AA">
        <w:rPr>
          <w:rFonts w:ascii="Times New Roman" w:eastAsia="Times New Roman" w:hAnsi="Times New Roman"/>
          <w:sz w:val="24"/>
          <w:szCs w:val="24"/>
          <w:lang w:val="uk-UA" w:eastAsia="ru-RU"/>
        </w:rPr>
        <w:t>);</w:t>
      </w:r>
    </w:p>
    <w:p w:rsidR="00E7625E" w:rsidRDefault="00E7625E" w:rsidP="00E762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762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19.09.2017 № 1283 </w:t>
      </w:r>
      <w:proofErr w:type="spellStart"/>
      <w:r w:rsidR="007063E4"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“</w:t>
      </w:r>
      <w:r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Про</w:t>
      </w:r>
      <w:proofErr w:type="spellEnd"/>
      <w:r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підготовку до проведення в 2018 році зовнішнього незалежного оцінювання результатів навчання, здобутих на основі повної загальної середньої </w:t>
      </w:r>
      <w:proofErr w:type="spellStart"/>
      <w:r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освіти</w:t>
      </w:r>
      <w:r w:rsidR="005B2385"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”</w:t>
      </w:r>
      <w:proofErr w:type="spellEnd"/>
      <w:r w:rsidR="00B660A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B660AA"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органам управління освітою доручено вжити заходи щодо забезпечення навчальних закладів, на базі яких можуть бути створені пункти проведення ЗНО з іноземних мов, достатньою кількістю </w:t>
      </w:r>
      <w:proofErr w:type="spellStart"/>
      <w:r w:rsidR="00B660AA"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аудіозасобів</w:t>
      </w:r>
      <w:proofErr w:type="spellEnd"/>
      <w:r w:rsidR="00B660AA"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 що відповідають чинним вимогам до аудіотехніки</w:t>
      </w:r>
      <w:r w:rsidR="00B660AA">
        <w:rPr>
          <w:rFonts w:ascii="Times New Roman" w:eastAsia="Times New Roman" w:hAnsi="Times New Roman"/>
          <w:sz w:val="24"/>
          <w:szCs w:val="24"/>
          <w:lang w:val="uk-UA" w:eastAsia="ru-RU"/>
        </w:rPr>
        <w:t>);</w:t>
      </w:r>
    </w:p>
    <w:p w:rsidR="00454861" w:rsidRPr="00372E43" w:rsidRDefault="00454861" w:rsidP="0057072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2E4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 </w:t>
      </w:r>
      <w:r w:rsidR="008070B2" w:rsidRPr="00372E43">
        <w:rPr>
          <w:rFonts w:ascii="Times New Roman" w:eastAsia="Times New Roman" w:hAnsi="Times New Roman"/>
          <w:sz w:val="24"/>
          <w:szCs w:val="24"/>
          <w:lang w:val="uk-UA" w:eastAsia="ru-RU"/>
        </w:rPr>
        <w:t>03</w:t>
      </w:r>
      <w:r w:rsidRPr="00372E43">
        <w:rPr>
          <w:rFonts w:ascii="Times New Roman" w:eastAsia="Times New Roman" w:hAnsi="Times New Roman"/>
          <w:sz w:val="24"/>
          <w:szCs w:val="24"/>
          <w:lang w:val="uk-UA" w:eastAsia="ru-RU"/>
        </w:rPr>
        <w:t>.0</w:t>
      </w:r>
      <w:r w:rsidR="008070B2" w:rsidRPr="00372E4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2.2016  </w:t>
      </w:r>
      <w:r w:rsidR="003137FF" w:rsidRPr="00372E43">
        <w:rPr>
          <w:rFonts w:ascii="Times New Roman" w:eastAsia="Times New Roman" w:hAnsi="Times New Roman"/>
          <w:sz w:val="24"/>
          <w:szCs w:val="24"/>
          <w:lang w:val="uk-UA" w:eastAsia="ru-RU"/>
        </w:rPr>
        <w:t>№ 77</w:t>
      </w:r>
      <w:r w:rsidR="00304F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304F96"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“Про</w:t>
      </w:r>
      <w:proofErr w:type="spellEnd"/>
      <w:r w:rsidR="00304F96"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затвердження програм зовнішнього незалежного оцінювання осіб, які бажають здобувати вищу освіту на основі повної загальної середньої </w:t>
      </w:r>
      <w:proofErr w:type="spellStart"/>
      <w:r w:rsidR="00304F96"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освіти”</w:t>
      </w:r>
      <w:proofErr w:type="spellEnd"/>
      <w:r w:rsidR="00304F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304F96" w:rsidRPr="00304F96">
        <w:rPr>
          <w:rFonts w:ascii="Times New Roman" w:eastAsia="Times New Roman" w:hAnsi="Times New Roman"/>
          <w:sz w:val="24"/>
          <w:szCs w:val="24"/>
          <w:lang w:val="uk-UA" w:eastAsia="ru-RU"/>
        </w:rPr>
        <w:t>від 27.07.2016 № 888 «Про внесення змін до наказу Міністерства освіти і науки від 3 лютого 2016 року № 77»</w:t>
      </w:r>
      <w:r w:rsidR="003137FF" w:rsidRPr="00372E4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3137FF"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яким</w:t>
      </w:r>
      <w:r w:rsidR="00304F96"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и</w:t>
      </w:r>
      <w:r w:rsidR="003137FF"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урегульов</w:t>
      </w:r>
      <w:r w:rsidR="003137FF"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ано</w:t>
      </w:r>
      <w:r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питання  використання наявних  програм  ЗНО</w:t>
      </w:r>
      <w:r w:rsidR="00372E43" w:rsidRPr="00DB5BC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 зокрема й з іноземної мови</w:t>
      </w:r>
      <w:r w:rsidR="00AD1F23" w:rsidRPr="00372E43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131E12" w:rsidRPr="00DB5BCD" w:rsidRDefault="00131E12" w:rsidP="0057072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накази УЦОЯО</w:t>
      </w:r>
    </w:p>
    <w:p w:rsidR="004E2E5D" w:rsidRDefault="004E2E5D" w:rsidP="0057072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</w:t>
      </w:r>
      <w:r w:rsidR="00730F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C5975">
        <w:rPr>
          <w:rFonts w:ascii="Times New Roman" w:eastAsia="Times New Roman" w:hAnsi="Times New Roman"/>
          <w:sz w:val="24"/>
          <w:szCs w:val="24"/>
          <w:lang w:val="uk-UA" w:eastAsia="ru-RU"/>
        </w:rPr>
        <w:t>13</w:t>
      </w:r>
      <w:r w:rsidR="00730FE3" w:rsidRPr="00730FE3">
        <w:rPr>
          <w:rFonts w:ascii="Times New Roman" w:eastAsia="Times New Roman" w:hAnsi="Times New Roman"/>
          <w:sz w:val="24"/>
          <w:szCs w:val="24"/>
          <w:lang w:val="uk-UA" w:eastAsia="ru-RU"/>
        </w:rPr>
        <w:t>.10.201</w:t>
      </w:r>
      <w:r w:rsidR="00FC5975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="00730FE3" w:rsidRPr="00730F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30F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№ </w:t>
      </w:r>
      <w:r w:rsidR="00730FE3" w:rsidRPr="00730F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170 </w:t>
      </w:r>
      <w:proofErr w:type="spellStart"/>
      <w:r w:rsidR="00730FE3"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“Про</w:t>
      </w:r>
      <w:proofErr w:type="spellEnd"/>
      <w:r w:rsidR="00730FE3"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проведення пробного зовнішнього незалежного оцінювання в 201</w:t>
      </w:r>
      <w:r w:rsidR="00FC5975"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8</w:t>
      </w:r>
      <w:r w:rsidR="00730FE3"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 w:rsidR="00730FE3" w:rsidRPr="00DB5BC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році”</w:t>
      </w:r>
      <w:proofErr w:type="spellEnd"/>
      <w:r w:rsidR="00DB5B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яким </w:t>
      </w:r>
      <w:r w:rsidR="00A302C4">
        <w:rPr>
          <w:rFonts w:ascii="Times New Roman" w:eastAsia="Times New Roman" w:hAnsi="Times New Roman"/>
          <w:sz w:val="24"/>
          <w:szCs w:val="24"/>
          <w:lang w:val="uk-UA" w:eastAsia="ru-RU"/>
        </w:rPr>
        <w:t>визначе</w:t>
      </w:r>
      <w:r w:rsidR="00DB5BCD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="00A302C4">
        <w:rPr>
          <w:rFonts w:ascii="Times New Roman" w:eastAsia="Times New Roman" w:hAnsi="Times New Roman"/>
          <w:sz w:val="24"/>
          <w:szCs w:val="24"/>
          <w:lang w:val="uk-UA" w:eastAsia="ru-RU"/>
        </w:rPr>
        <w:t>і терміни проведення пробного ЗНО та період реєстрації для участі в ньому, затверджено календарний план підготовки та проведення пробного ЗНО 2018</w:t>
      </w:r>
      <w:r w:rsidR="00D2662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038A0" w:rsidRDefault="007038A0" w:rsidP="0057072D">
      <w:pPr>
        <w:pStyle w:val="a3"/>
        <w:spacing w:before="240" w:after="24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У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сі </w:t>
      </w:r>
      <w:r w:rsidR="00EE13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чинні 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нормативні документи розміщені на сайті </w:t>
      </w:r>
      <w:proofErr w:type="spellStart"/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ДпРЦОЯО</w:t>
      </w:r>
      <w:proofErr w:type="spellEnd"/>
      <w:r w:rsidR="00B556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розділі </w:t>
      </w:r>
      <w:proofErr w:type="spellStart"/>
      <w:r w:rsidR="00B55676" w:rsidRPr="00CF565D">
        <w:rPr>
          <w:rFonts w:ascii="Times New Roman" w:eastAsia="Times New Roman" w:hAnsi="Times New Roman"/>
          <w:sz w:val="24"/>
          <w:szCs w:val="24"/>
          <w:lang w:val="uk-UA" w:eastAsia="ru-RU"/>
        </w:rPr>
        <w:t>“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Законодавство</w:t>
      </w:r>
      <w:r w:rsidR="00B55676" w:rsidRPr="00CF565D">
        <w:rPr>
          <w:rFonts w:ascii="Times New Roman" w:eastAsia="Times New Roman" w:hAnsi="Times New Roman"/>
          <w:sz w:val="24"/>
          <w:szCs w:val="24"/>
          <w:lang w:val="uk-UA" w:eastAsia="ru-RU"/>
        </w:rPr>
        <w:t>”</w:t>
      </w:r>
      <w:proofErr w:type="spellEnd"/>
      <w:r w:rsidR="00B556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на сторінках </w:t>
      </w:r>
      <w:proofErr w:type="spellStart"/>
      <w:r w:rsidR="00B55676" w:rsidRPr="00CF565D">
        <w:rPr>
          <w:rFonts w:ascii="Times New Roman" w:eastAsia="Times New Roman" w:hAnsi="Times New Roman"/>
          <w:sz w:val="24"/>
          <w:szCs w:val="24"/>
          <w:lang w:val="uk-UA" w:eastAsia="ru-RU"/>
        </w:rPr>
        <w:t>“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Ві</w:t>
      </w:r>
      <w:r w:rsidR="00B55676">
        <w:rPr>
          <w:rFonts w:ascii="Times New Roman" w:eastAsia="Times New Roman" w:hAnsi="Times New Roman"/>
          <w:sz w:val="24"/>
          <w:szCs w:val="24"/>
          <w:lang w:val="uk-UA" w:eastAsia="ru-RU"/>
        </w:rPr>
        <w:t>дповідальним</w:t>
      </w:r>
      <w:proofErr w:type="spellEnd"/>
      <w:r w:rsidR="00B556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ЗНО</w:t>
      </w:r>
      <w:r w:rsidR="00B55676" w:rsidRPr="00CF565D">
        <w:rPr>
          <w:rFonts w:ascii="Times New Roman" w:eastAsia="Times New Roman" w:hAnsi="Times New Roman"/>
          <w:sz w:val="24"/>
          <w:szCs w:val="24"/>
          <w:lang w:val="uk-UA" w:eastAsia="ru-RU"/>
        </w:rPr>
        <w:t>”</w:t>
      </w:r>
      <w:r w:rsidR="00B556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C364A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B556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C36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меню </w:t>
      </w:r>
      <w:proofErr w:type="spellStart"/>
      <w:r w:rsidR="006C364A" w:rsidRPr="00B1346C">
        <w:rPr>
          <w:rFonts w:ascii="Times New Roman" w:eastAsia="Times New Roman" w:hAnsi="Times New Roman"/>
          <w:sz w:val="24"/>
          <w:szCs w:val="24"/>
          <w:lang w:val="uk-UA" w:eastAsia="ru-RU"/>
        </w:rPr>
        <w:t>“Нормативні</w:t>
      </w:r>
      <w:proofErr w:type="spellEnd"/>
      <w:r w:rsidR="006C364A" w:rsidRPr="00B134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C36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інформаційні </w:t>
      </w:r>
      <w:proofErr w:type="spellStart"/>
      <w:r w:rsidR="006C364A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матеріали</w:t>
      </w:r>
      <w:r w:rsidR="006C364A" w:rsidRPr="00FA575E">
        <w:rPr>
          <w:rFonts w:ascii="Times New Roman" w:eastAsia="Times New Roman" w:hAnsi="Times New Roman"/>
          <w:sz w:val="24"/>
          <w:szCs w:val="24"/>
          <w:lang w:val="uk-UA" w:eastAsia="ru-RU"/>
        </w:rPr>
        <w:t>”</w:t>
      </w:r>
      <w:proofErr w:type="spellEnd"/>
      <w:r w:rsidR="006C364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B556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розділ </w:t>
      </w:r>
      <w:proofErr w:type="spellStart"/>
      <w:r w:rsidR="00B55676" w:rsidRPr="00CF565D">
        <w:rPr>
          <w:rFonts w:ascii="Times New Roman" w:eastAsia="Times New Roman" w:hAnsi="Times New Roman"/>
          <w:sz w:val="24"/>
          <w:szCs w:val="24"/>
          <w:lang w:val="uk-UA" w:eastAsia="ru-RU"/>
        </w:rPr>
        <w:t>“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Норматив</w:t>
      </w:r>
      <w:r w:rsidR="00B1346C">
        <w:rPr>
          <w:rFonts w:ascii="Times New Roman" w:eastAsia="Times New Roman" w:hAnsi="Times New Roman"/>
          <w:sz w:val="24"/>
          <w:szCs w:val="24"/>
          <w:lang w:val="uk-UA" w:eastAsia="ru-RU"/>
        </w:rPr>
        <w:t>ні</w:t>
      </w:r>
      <w:proofErr w:type="spellEnd"/>
      <w:r w:rsidR="00B134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B1346C">
        <w:rPr>
          <w:rFonts w:ascii="Times New Roman" w:eastAsia="Times New Roman" w:hAnsi="Times New Roman"/>
          <w:sz w:val="24"/>
          <w:szCs w:val="24"/>
          <w:lang w:val="uk-UA" w:eastAsia="ru-RU"/>
        </w:rPr>
        <w:t>документи</w:t>
      </w:r>
      <w:r w:rsidR="00B55676" w:rsidRPr="00CF565D">
        <w:rPr>
          <w:rFonts w:ascii="Times New Roman" w:eastAsia="Times New Roman" w:hAnsi="Times New Roman"/>
          <w:sz w:val="24"/>
          <w:szCs w:val="24"/>
          <w:lang w:val="uk-UA" w:eastAsia="ru-RU"/>
        </w:rPr>
        <w:t>”</w:t>
      </w:r>
      <w:proofErr w:type="spellEnd"/>
      <w:r w:rsidR="006C364A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B134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B1346C" w:rsidRDefault="00B1346C" w:rsidP="00B134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 w:rsidR="00EE138D">
        <w:rPr>
          <w:rFonts w:ascii="Times New Roman" w:eastAsia="Times New Roman" w:hAnsi="Times New Roman"/>
          <w:sz w:val="24"/>
          <w:szCs w:val="24"/>
          <w:lang w:val="uk-UA" w:eastAsia="ru-RU"/>
        </w:rPr>
        <w:t>йближчим часом будуть оголошені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документи,  якими будуть введені в дію з</w:t>
      </w:r>
      <w:r w:rsidRPr="00C94A0E">
        <w:rPr>
          <w:rFonts w:ascii="Times New Roman" w:eastAsia="Times New Roman" w:hAnsi="Times New Roman"/>
          <w:sz w:val="24"/>
          <w:szCs w:val="24"/>
          <w:lang w:val="uk-UA" w:eastAsia="ru-RU"/>
        </w:rPr>
        <w:t>агальн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C94A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характеристик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C94A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сертифікаційних робіт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ЗНО</w:t>
      </w:r>
      <w:r w:rsidRPr="00C94A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C94A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к</w:t>
      </w:r>
      <w:r w:rsidRPr="00C94A0E">
        <w:rPr>
          <w:rFonts w:ascii="Times New Roman" w:eastAsia="Times New Roman" w:hAnsi="Times New Roman"/>
          <w:sz w:val="24"/>
          <w:szCs w:val="24"/>
          <w:lang w:val="uk-UA" w:eastAsia="ru-RU"/>
        </w:rPr>
        <w:t>ритерії оцінювання завдань відкритої форми з розгорнутою 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ідповіддю сертифікаційних робіт</w:t>
      </w:r>
      <w:r w:rsidRPr="00C94A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відповідних предметів ЗНО.</w:t>
      </w:r>
    </w:p>
    <w:p w:rsidR="004C377F" w:rsidRPr="00A31C96" w:rsidRDefault="007B57D6" w:rsidP="0057072D">
      <w:pPr>
        <w:pStyle w:val="a3"/>
        <w:spacing w:before="240" w:after="24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Спільні </w:t>
      </w:r>
      <w:r w:rsidR="001C4E8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Календарні плани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департаментів освіти і науки Дніпропетровської, Запорізької облдержадміністрацій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ДпРЦОЯО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щодо взаємодії в процесі підготовки та проведення ЗНО 2018 </w:t>
      </w:r>
      <w:r w:rsidR="001C4E87">
        <w:rPr>
          <w:rFonts w:ascii="Times New Roman" w:eastAsia="Times New Roman" w:hAnsi="Times New Roman"/>
          <w:sz w:val="24"/>
          <w:szCs w:val="24"/>
          <w:lang w:val="uk-UA" w:eastAsia="ru-RU"/>
        </w:rPr>
        <w:t>погодж</w:t>
      </w:r>
      <w:r w:rsidR="009227A9">
        <w:rPr>
          <w:rFonts w:ascii="Times New Roman" w:eastAsia="Times New Roman" w:hAnsi="Times New Roman"/>
          <w:sz w:val="24"/>
          <w:szCs w:val="24"/>
          <w:lang w:val="uk-UA" w:eastAsia="ru-RU"/>
        </w:rPr>
        <w:t>уються</w:t>
      </w:r>
      <w:r w:rsidR="001C4E8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будуть доведені до органів управління освітою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після затвердження.</w:t>
      </w:r>
    </w:p>
    <w:p w:rsidR="00152DD8" w:rsidRPr="00A31C96" w:rsidRDefault="00404109" w:rsidP="0057072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2.  </w:t>
      </w:r>
      <w:r w:rsidR="00790D84"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Загальна характеристика </w:t>
      </w:r>
      <w:r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ЗНО 201</w:t>
      </w:r>
      <w:r w:rsidR="00B134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</w:t>
      </w:r>
      <w:r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0E4C68" w:rsidRDefault="00790D84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1)</w:t>
      </w:r>
      <w:r w:rsidR="005560A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31C9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Учасники ЗНО</w:t>
      </w:r>
      <w:r w:rsidR="00F56FDF" w:rsidRPr="00A31C9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: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0E4C68" w:rsidRDefault="000E4C68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5B6CA0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випускники </w:t>
      </w:r>
      <w:r w:rsidR="00E91F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старших класів </w:t>
      </w:r>
      <w:r w:rsidR="00E91F0E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загальноосвітніх навчальних закладів (</w:t>
      </w:r>
      <w:r w:rsidR="00E91F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далі – </w:t>
      </w:r>
      <w:r w:rsidR="00E91F0E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ЗНЗ)</w:t>
      </w:r>
      <w:r w:rsidR="00E91F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поточного року</w:t>
      </w:r>
      <w:r w:rsidR="00B134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(використання результатів ЗНО як ДПА та для вступу до ВНЗ)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  <w:r w:rsidR="00B134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0E4C68" w:rsidRDefault="000E4C68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B134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учні ПТНЗ/студенти ВНЗ І-ІІ р. а., які </w:t>
      </w:r>
      <w:r w:rsidR="00B1346C" w:rsidRPr="00B1346C">
        <w:rPr>
          <w:rFonts w:ascii="Times New Roman" w:eastAsia="Times New Roman" w:hAnsi="Times New Roman"/>
          <w:sz w:val="24"/>
          <w:szCs w:val="24"/>
          <w:lang w:val="uk-UA" w:eastAsia="ru-RU"/>
        </w:rPr>
        <w:t>в 2018 році здобудуть повну загальну середню освіту</w:t>
      </w:r>
      <w:r w:rsidR="00B134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B1346C" w:rsidRPr="00B134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використання результатів ЗНО </w:t>
      </w:r>
      <w:r w:rsidR="00B134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 </w:t>
      </w:r>
      <w:r w:rsidR="00B1346C" w:rsidRPr="00B1346C">
        <w:rPr>
          <w:rFonts w:ascii="Times New Roman" w:eastAsia="Times New Roman" w:hAnsi="Times New Roman"/>
          <w:sz w:val="24"/>
          <w:szCs w:val="24"/>
          <w:lang w:val="uk-UA" w:eastAsia="ru-RU"/>
        </w:rPr>
        <w:t>ДПА</w:t>
      </w:r>
      <w:r w:rsidR="00E91F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1346C">
        <w:rPr>
          <w:rFonts w:ascii="Times New Roman" w:eastAsia="Times New Roman" w:hAnsi="Times New Roman"/>
          <w:sz w:val="24"/>
          <w:szCs w:val="24"/>
          <w:lang w:val="uk-UA" w:eastAsia="ru-RU"/>
        </w:rPr>
        <w:t>з української мови)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5B6CA0" w:rsidRPr="00A31C96" w:rsidRDefault="000E4C68" w:rsidP="008462F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A16D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випускники закладів </w:t>
      </w:r>
      <w:r w:rsidR="005B6CA0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системи загальної середньої освіти поточного та минулих років, які отрим</w:t>
      </w:r>
      <w:r w:rsidR="000C62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ують 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повну загальну середню освіту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C6267">
        <w:rPr>
          <w:rFonts w:ascii="Times New Roman" w:eastAsia="Times New Roman" w:hAnsi="Times New Roman"/>
          <w:sz w:val="24"/>
          <w:szCs w:val="24"/>
          <w:lang w:val="uk-UA" w:eastAsia="ru-RU"/>
        </w:rPr>
        <w:t>в цьому навчальному році або</w:t>
      </w:r>
      <w:r w:rsidR="00E91F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отрим</w:t>
      </w:r>
      <w:r w:rsidR="005B6CA0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али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її </w:t>
      </w:r>
      <w:r w:rsidR="00E91F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раніше </w:t>
      </w:r>
      <w:r w:rsidR="00B1346C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B1346C" w:rsidRPr="00B1346C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використання результатів ЗНО для вступу до ВНЗ</w:t>
      </w:r>
      <w:r w:rsidR="00847CEC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F56FDF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5B6CA0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553526" w:rsidRDefault="00790D84" w:rsidP="0057072D">
      <w:pPr>
        <w:spacing w:after="0" w:line="240" w:lineRule="auto"/>
        <w:ind w:firstLine="709"/>
        <w:jc w:val="both"/>
        <w:rPr>
          <w:lang w:val="uk-UA"/>
        </w:rPr>
      </w:pP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2)</w:t>
      </w:r>
      <w:r w:rsidR="005560A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31C9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Предмети ЗНО</w:t>
      </w:r>
      <w:r w:rsidR="00F56FDF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9048B3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українська</w:t>
      </w:r>
      <w:r w:rsidR="000071CA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мов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0071CA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літератур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а, історія </w:t>
      </w:r>
      <w:r w:rsidR="000071CA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України, математик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а, біологія, географія, фізика, хімія</w:t>
      </w:r>
      <w:r w:rsidR="000071CA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, англійськ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0071CA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, німецьк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0071CA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, французьк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0071CA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, іспанськ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0071CA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мов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9048B3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загалом </w:t>
      </w:r>
      <w:r w:rsidR="009048B3" w:rsidRPr="00A31C9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 w:rsidR="00B1096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 w:rsidR="009048B3" w:rsidRPr="00A31C9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навчальних предметів</w:t>
      </w:r>
      <w:r w:rsidR="001643E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;</w:t>
      </w:r>
      <w:r w:rsidR="009048B3" w:rsidRPr="00A31C9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кожен учасник ЗНО має право скласти тести не більше </w:t>
      </w:r>
      <w:r w:rsidR="001643EF">
        <w:rPr>
          <w:rFonts w:ascii="Times New Roman" w:eastAsia="Times New Roman" w:hAnsi="Times New Roman"/>
          <w:sz w:val="24"/>
          <w:szCs w:val="24"/>
          <w:lang w:val="uk-UA" w:eastAsia="ru-RU"/>
        </w:rPr>
        <w:t>як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із </w:t>
      </w:r>
      <w:r w:rsidR="009048B3"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навчальних предметів</w:t>
      </w:r>
      <w:r w:rsidR="00CB2F61" w:rsidRPr="00CB2F61">
        <w:rPr>
          <w:lang w:val="uk-UA"/>
        </w:rPr>
        <w:t xml:space="preserve"> </w:t>
      </w:r>
      <w:r w:rsidR="00CB2F61" w:rsidRPr="00CB2F61">
        <w:rPr>
          <w:rFonts w:ascii="Times New Roman" w:eastAsia="Times New Roman" w:hAnsi="Times New Roman"/>
          <w:sz w:val="24"/>
          <w:szCs w:val="24"/>
          <w:lang w:val="uk-UA" w:eastAsia="ru-RU"/>
        </w:rPr>
        <w:t>із затвердженого переліку</w:t>
      </w:r>
      <w:r w:rsidR="009048B3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  <w:r w:rsidR="000071CA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тести з історії України, математики, біології, географії, фізики, хімії перекладатимуться кримськотатарською, молдовською, польською, російсько</w:t>
      </w:r>
      <w:r w:rsidR="006846A2">
        <w:rPr>
          <w:rFonts w:ascii="Times New Roman" w:eastAsia="Times New Roman" w:hAnsi="Times New Roman"/>
          <w:sz w:val="24"/>
          <w:szCs w:val="24"/>
          <w:lang w:val="uk-UA" w:eastAsia="ru-RU"/>
        </w:rPr>
        <w:t>ю, румунською, угорською мовами</w:t>
      </w:r>
      <w:r w:rsidR="00B1096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(із урахуванням реєстраційних даних учасників </w:t>
      </w:r>
      <w:r w:rsidR="005724EE">
        <w:rPr>
          <w:rFonts w:ascii="Times New Roman" w:eastAsia="Times New Roman" w:hAnsi="Times New Roman"/>
          <w:sz w:val="24"/>
          <w:szCs w:val="24"/>
          <w:lang w:val="uk-UA" w:eastAsia="ru-RU"/>
        </w:rPr>
        <w:t>ЗНО</w:t>
      </w:r>
      <w:r w:rsidR="00917492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  <w:r w:rsidR="001643EF" w:rsidRPr="001643EF">
        <w:rPr>
          <w:lang w:val="uk-UA"/>
        </w:rPr>
        <w:t xml:space="preserve"> </w:t>
      </w:r>
    </w:p>
    <w:p w:rsidR="00A16D99" w:rsidRPr="00672F6B" w:rsidRDefault="002B01AB" w:rsidP="005707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Змінено формат</w:t>
      </w:r>
      <w:r w:rsidR="00A16D99" w:rsidRPr="00672F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16D99" w:rsidRPr="00672F6B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A16D99" w:rsidRPr="00672F6B">
        <w:rPr>
          <w:rFonts w:ascii="Times New Roman" w:hAnsi="Times New Roman"/>
          <w:b/>
          <w:sz w:val="24"/>
          <w:szCs w:val="24"/>
          <w:lang w:val="uk-UA"/>
        </w:rPr>
        <w:t>ЗНО з іноземних мов</w:t>
      </w:r>
      <w:r w:rsidR="00A16D99" w:rsidRPr="00672F6B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756D">
        <w:rPr>
          <w:rFonts w:ascii="Times New Roman" w:hAnsi="Times New Roman"/>
          <w:sz w:val="24"/>
          <w:szCs w:val="24"/>
          <w:lang w:val="uk-UA"/>
        </w:rPr>
        <w:t xml:space="preserve">вводиться </w:t>
      </w:r>
      <w:proofErr w:type="spellStart"/>
      <w:r w:rsidR="004D756D" w:rsidRPr="00672F6B">
        <w:rPr>
          <w:rFonts w:ascii="Times New Roman" w:hAnsi="Times New Roman"/>
          <w:b/>
          <w:i/>
          <w:sz w:val="24"/>
          <w:szCs w:val="24"/>
          <w:lang w:val="uk-UA"/>
        </w:rPr>
        <w:t>аудіювання</w:t>
      </w:r>
      <w:proofErr w:type="spellEnd"/>
      <w:r w:rsidR="004D756D" w:rsidRPr="00672F6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D756D" w:rsidRPr="004D756D">
        <w:rPr>
          <w:rFonts w:ascii="Times New Roman" w:hAnsi="Times New Roman"/>
          <w:i/>
          <w:sz w:val="24"/>
          <w:szCs w:val="24"/>
          <w:lang w:val="uk-UA"/>
        </w:rPr>
        <w:t>(сприйняття мови на слух)</w:t>
      </w:r>
      <w:r w:rsidR="004D756D" w:rsidRPr="004D756D">
        <w:rPr>
          <w:rFonts w:ascii="Times New Roman" w:hAnsi="Times New Roman"/>
          <w:sz w:val="24"/>
          <w:szCs w:val="24"/>
          <w:lang w:val="uk-UA"/>
        </w:rPr>
        <w:t>;</w:t>
      </w:r>
      <w:r w:rsidR="004D756D">
        <w:rPr>
          <w:rFonts w:ascii="Times New Roman" w:hAnsi="Times New Roman"/>
          <w:sz w:val="24"/>
          <w:szCs w:val="24"/>
          <w:lang w:val="uk-UA"/>
        </w:rPr>
        <w:t xml:space="preserve"> використовуються предметні </w:t>
      </w:r>
      <w:r w:rsidR="004D756D" w:rsidRPr="004D756D">
        <w:rPr>
          <w:rFonts w:ascii="Times New Roman" w:hAnsi="Times New Roman"/>
          <w:b/>
          <w:i/>
          <w:sz w:val="24"/>
          <w:szCs w:val="24"/>
          <w:lang w:val="uk-UA"/>
        </w:rPr>
        <w:t>тести двох рівнів складності</w:t>
      </w:r>
      <w:r w:rsidR="004D756D">
        <w:rPr>
          <w:rFonts w:ascii="Times New Roman" w:hAnsi="Times New Roman"/>
          <w:sz w:val="24"/>
          <w:szCs w:val="24"/>
          <w:lang w:val="uk-UA"/>
        </w:rPr>
        <w:t>:</w:t>
      </w:r>
      <w:r w:rsidR="004D756D" w:rsidRPr="004D75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756D">
        <w:rPr>
          <w:rFonts w:ascii="Times New Roman" w:hAnsi="Times New Roman"/>
          <w:sz w:val="24"/>
          <w:szCs w:val="24"/>
          <w:lang w:val="uk-UA"/>
        </w:rPr>
        <w:br/>
      </w:r>
      <w:r w:rsidR="004D756D" w:rsidRPr="004D756D">
        <w:rPr>
          <w:rFonts w:ascii="Times New Roman" w:hAnsi="Times New Roman"/>
          <w:b/>
          <w:i/>
          <w:sz w:val="24"/>
          <w:szCs w:val="24"/>
          <w:lang w:val="uk-UA"/>
        </w:rPr>
        <w:t xml:space="preserve">В1 </w:t>
      </w:r>
      <w:r w:rsidR="004D756D" w:rsidRPr="004D756D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4D756D" w:rsidRPr="004D756D">
        <w:rPr>
          <w:rFonts w:ascii="Times New Roman" w:hAnsi="Times New Roman"/>
          <w:b/>
          <w:i/>
          <w:sz w:val="24"/>
          <w:szCs w:val="24"/>
          <w:lang w:val="uk-UA"/>
        </w:rPr>
        <w:t>В2</w:t>
      </w:r>
      <w:r w:rsidR="004D756D">
        <w:rPr>
          <w:rFonts w:ascii="Times New Roman" w:hAnsi="Times New Roman"/>
          <w:sz w:val="24"/>
          <w:szCs w:val="24"/>
          <w:lang w:val="uk-UA"/>
        </w:rPr>
        <w:t>; для зарахування результату ЗНО з іноземної мови як ДПА випускник</w:t>
      </w:r>
      <w:r w:rsidR="00F27794">
        <w:rPr>
          <w:rFonts w:ascii="Times New Roman" w:hAnsi="Times New Roman"/>
          <w:sz w:val="24"/>
          <w:szCs w:val="24"/>
          <w:lang w:val="uk-UA"/>
        </w:rPr>
        <w:t>ам</w:t>
      </w:r>
      <w:r w:rsidR="004D756D">
        <w:rPr>
          <w:rFonts w:ascii="Times New Roman" w:hAnsi="Times New Roman"/>
          <w:sz w:val="24"/>
          <w:szCs w:val="24"/>
          <w:lang w:val="uk-UA"/>
        </w:rPr>
        <w:t xml:space="preserve"> старшої школи ЗНЗ, які вивчали цю іноземну мову на профільному рівні, </w:t>
      </w:r>
      <w:r w:rsidR="00F27794">
        <w:rPr>
          <w:rFonts w:ascii="Times New Roman" w:hAnsi="Times New Roman"/>
          <w:sz w:val="24"/>
          <w:szCs w:val="24"/>
          <w:lang w:val="uk-UA"/>
        </w:rPr>
        <w:t>потрібно</w:t>
      </w:r>
      <w:r w:rsidR="004D756D">
        <w:rPr>
          <w:rFonts w:ascii="Times New Roman" w:hAnsi="Times New Roman"/>
          <w:sz w:val="24"/>
          <w:szCs w:val="24"/>
          <w:lang w:val="uk-UA"/>
        </w:rPr>
        <w:t xml:space="preserve"> складати предметний тест рівня </w:t>
      </w:r>
      <w:r w:rsidR="004D756D" w:rsidRPr="004D756D">
        <w:rPr>
          <w:rFonts w:ascii="Times New Roman" w:hAnsi="Times New Roman"/>
          <w:sz w:val="24"/>
          <w:szCs w:val="24"/>
          <w:lang w:val="uk-UA"/>
        </w:rPr>
        <w:t>В2</w:t>
      </w:r>
      <w:r w:rsidR="00A16D99" w:rsidRPr="00672F6B">
        <w:rPr>
          <w:rFonts w:ascii="Times New Roman" w:hAnsi="Times New Roman"/>
          <w:sz w:val="24"/>
          <w:szCs w:val="24"/>
          <w:lang w:val="uk-UA"/>
        </w:rPr>
        <w:t>.</w:t>
      </w:r>
    </w:p>
    <w:p w:rsidR="00A16D99" w:rsidRPr="00C10382" w:rsidRDefault="00C10382" w:rsidP="008462F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8462F2">
        <w:rPr>
          <w:rFonts w:ascii="Times New Roman" w:hAnsi="Times New Roman"/>
          <w:sz w:val="24"/>
          <w:szCs w:val="24"/>
          <w:lang w:val="uk-UA"/>
        </w:rPr>
        <w:t xml:space="preserve">Для ЗНО </w:t>
      </w:r>
      <w:r w:rsidR="00A16D99" w:rsidRPr="008462F2">
        <w:rPr>
          <w:rFonts w:ascii="Times New Roman" w:hAnsi="Times New Roman"/>
          <w:sz w:val="24"/>
          <w:szCs w:val="24"/>
          <w:lang w:val="uk-UA"/>
        </w:rPr>
        <w:t xml:space="preserve">випускник </w:t>
      </w:r>
      <w:r w:rsidRPr="008462F2">
        <w:rPr>
          <w:rFonts w:ascii="Times New Roman" w:hAnsi="Times New Roman"/>
          <w:sz w:val="24"/>
          <w:szCs w:val="24"/>
          <w:lang w:val="uk-UA"/>
        </w:rPr>
        <w:t xml:space="preserve">може </w:t>
      </w:r>
      <w:r w:rsidR="00A16D99" w:rsidRPr="008462F2">
        <w:rPr>
          <w:rFonts w:ascii="Times New Roman" w:hAnsi="Times New Roman"/>
          <w:b/>
          <w:sz w:val="24"/>
          <w:szCs w:val="24"/>
          <w:lang w:val="uk-UA"/>
        </w:rPr>
        <w:t xml:space="preserve">обрати </w:t>
      </w:r>
      <w:r w:rsidRPr="008462F2">
        <w:rPr>
          <w:rFonts w:ascii="Times New Roman" w:hAnsi="Times New Roman"/>
          <w:b/>
          <w:sz w:val="24"/>
          <w:szCs w:val="24"/>
          <w:lang w:val="uk-UA"/>
        </w:rPr>
        <w:t xml:space="preserve">четвертим </w:t>
      </w:r>
      <w:r w:rsidR="009540B0" w:rsidRPr="008462F2">
        <w:rPr>
          <w:rFonts w:ascii="Times New Roman" w:hAnsi="Times New Roman"/>
          <w:sz w:val="24"/>
          <w:szCs w:val="24"/>
          <w:lang w:val="uk-UA"/>
        </w:rPr>
        <w:t>предметом ЗНО</w:t>
      </w:r>
      <w:r w:rsidR="009540B0" w:rsidRPr="008462F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540B0" w:rsidRPr="008462F2">
        <w:rPr>
          <w:rFonts w:ascii="Times New Roman" w:hAnsi="Times New Roman"/>
          <w:b/>
          <w:i/>
          <w:sz w:val="24"/>
          <w:szCs w:val="24"/>
          <w:lang w:val="uk-UA"/>
        </w:rPr>
        <w:t>будь-який предмет</w:t>
      </w:r>
      <w:r w:rsidR="008462F2" w:rsidRPr="008462F2">
        <w:rPr>
          <w:rFonts w:ascii="Times New Roman" w:hAnsi="Times New Roman"/>
          <w:b/>
          <w:i/>
          <w:sz w:val="24"/>
          <w:szCs w:val="24"/>
          <w:lang w:val="uk-UA"/>
        </w:rPr>
        <w:t xml:space="preserve"> із затвердженого переліку</w:t>
      </w:r>
      <w:r w:rsidR="009540B0" w:rsidRPr="008462F2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9540B0" w:rsidRPr="008462F2">
        <w:rPr>
          <w:rFonts w:ascii="Times New Roman" w:hAnsi="Times New Roman"/>
          <w:sz w:val="24"/>
          <w:szCs w:val="24"/>
          <w:lang w:val="uk-UA"/>
        </w:rPr>
        <w:t xml:space="preserve">зокрема й </w:t>
      </w:r>
      <w:r w:rsidR="009540B0" w:rsidRPr="008462F2">
        <w:rPr>
          <w:rFonts w:ascii="Times New Roman" w:hAnsi="Times New Roman"/>
          <w:b/>
          <w:i/>
          <w:sz w:val="24"/>
          <w:szCs w:val="24"/>
          <w:lang w:val="uk-UA"/>
        </w:rPr>
        <w:t>іноземну</w:t>
      </w:r>
      <w:r w:rsidR="009540B0" w:rsidRPr="008462F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16D99" w:rsidRPr="008462F2">
        <w:rPr>
          <w:rFonts w:ascii="Times New Roman" w:hAnsi="Times New Roman"/>
          <w:b/>
          <w:i/>
          <w:sz w:val="24"/>
          <w:szCs w:val="24"/>
          <w:lang w:val="uk-UA"/>
        </w:rPr>
        <w:t>мову, яку він не вивчав у ЗНЗ</w:t>
      </w:r>
      <w:r w:rsidR="0092794E" w:rsidRPr="008462F2">
        <w:rPr>
          <w:rFonts w:ascii="Times New Roman" w:hAnsi="Times New Roman"/>
          <w:b/>
          <w:sz w:val="24"/>
          <w:szCs w:val="24"/>
          <w:lang w:val="uk-UA"/>
        </w:rPr>
        <w:t>.</w:t>
      </w:r>
      <w:r w:rsidR="009279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462F2" w:rsidRDefault="009048B3" w:rsidP="0057072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1C9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3)</w:t>
      </w:r>
      <w:r w:rsidR="005560A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Pr="00A31C9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A31C96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Програми ЗНО</w:t>
      </w:r>
      <w:r w:rsidR="00F56FDF" w:rsidRPr="00A31C96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:</w:t>
      </w:r>
      <w:r w:rsidRPr="00A31C9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8B692F" w:rsidRPr="008B692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сертифікаційні роботи  ЗНО 201</w:t>
      </w:r>
      <w:r w:rsidR="008462F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8</w:t>
      </w:r>
      <w:r w:rsidR="005560A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8B692F" w:rsidRPr="008B692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розробляються та укладаються </w:t>
      </w:r>
      <w:r w:rsidR="009F76B8" w:rsidRPr="009F76B8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змісту програм ЗНО, затверджених  у  лютому  2016 року</w:t>
      </w:r>
      <w:r w:rsidR="00D56D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 </w:t>
      </w:r>
    </w:p>
    <w:p w:rsidR="00755162" w:rsidRDefault="004C377F" w:rsidP="00281E8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4)</w:t>
      </w:r>
      <w:r w:rsidR="005560A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A31C9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F56FDF" w:rsidRPr="00A31C96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 xml:space="preserve">ЗНО та ДПА: </w:t>
      </w:r>
      <w:r w:rsidR="004E25D6" w:rsidRPr="00794654">
        <w:rPr>
          <w:rFonts w:ascii="Times New Roman" w:eastAsia="Times New Roman" w:hAnsi="Times New Roman"/>
          <w:sz w:val="24"/>
          <w:szCs w:val="24"/>
          <w:lang w:val="uk-UA" w:eastAsia="ru-RU"/>
        </w:rPr>
        <w:t>для випускників старшої школи ЗНЗ 201</w:t>
      </w:r>
      <w:r w:rsidR="00281E86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4E25D6" w:rsidRPr="007946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81E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року </w:t>
      </w:r>
      <w:r w:rsidR="004E25D6" w:rsidRPr="00794654">
        <w:rPr>
          <w:rFonts w:ascii="Times New Roman" w:eastAsia="Times New Roman" w:hAnsi="Times New Roman"/>
          <w:sz w:val="24"/>
          <w:szCs w:val="24"/>
          <w:lang w:val="uk-UA" w:eastAsia="ru-RU"/>
        </w:rPr>
        <w:t>як результати ДПА зараховуються результати ЗНО з трьох предметів:</w:t>
      </w:r>
    </w:p>
    <w:p w:rsidR="00755162" w:rsidRDefault="004E25D6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46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української мови і літератури (українська мова); </w:t>
      </w:r>
    </w:p>
    <w:p w:rsidR="00755162" w:rsidRDefault="004E25D6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4654">
        <w:rPr>
          <w:rFonts w:ascii="Times New Roman" w:eastAsia="Times New Roman" w:hAnsi="Times New Roman"/>
          <w:sz w:val="24"/>
          <w:szCs w:val="24"/>
          <w:lang w:val="uk-UA" w:eastAsia="ru-RU"/>
        </w:rPr>
        <w:t>математики або історії України (період XX - початок XXI століття);</w:t>
      </w:r>
    </w:p>
    <w:p w:rsidR="00755162" w:rsidRDefault="004E25D6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46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одного </w:t>
      </w:r>
      <w:r w:rsidR="00834C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</w:t>
      </w:r>
      <w:r w:rsidRPr="00794654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</w:t>
      </w:r>
      <w:r w:rsidR="00834C9A">
        <w:rPr>
          <w:rFonts w:ascii="Times New Roman" w:eastAsia="Times New Roman" w:hAnsi="Times New Roman"/>
          <w:sz w:val="24"/>
          <w:szCs w:val="24"/>
          <w:lang w:val="uk-UA" w:eastAsia="ru-RU"/>
        </w:rPr>
        <w:t>их</w:t>
      </w:r>
      <w:r w:rsidRPr="007946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предмет</w:t>
      </w:r>
      <w:r w:rsidR="00834C9A">
        <w:rPr>
          <w:rFonts w:ascii="Times New Roman" w:eastAsia="Times New Roman" w:hAnsi="Times New Roman"/>
          <w:sz w:val="24"/>
          <w:szCs w:val="24"/>
          <w:lang w:val="uk-UA" w:eastAsia="ru-RU"/>
        </w:rPr>
        <w:t>ів (із затвердженого переліку)</w:t>
      </w:r>
      <w:r w:rsidRPr="007946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вибором випускника</w:t>
      </w:r>
      <w:r w:rsidR="0079465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6C3A0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224EEC" w:rsidRDefault="006C3A00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Якщо випускнику необхідно скласти і математику, і історію України, він може обрати один із цих предметів другим предметом ДПА, а інший – третім</w:t>
      </w:r>
      <w:r w:rsidR="00224EE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56FDF" w:rsidRPr="00A31C96" w:rsidRDefault="00224EEC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</w:t>
      </w:r>
      <w:r w:rsidR="005A1508" w:rsidRPr="00755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ибір предметів</w:t>
      </w:r>
      <w:r w:rsidR="005A15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5A1508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 сертифікаційної роботи з як</w:t>
      </w:r>
      <w:r w:rsidR="005A1508">
        <w:rPr>
          <w:rFonts w:ascii="Times New Roman" w:eastAsia="Times New Roman" w:hAnsi="Times New Roman"/>
          <w:sz w:val="24"/>
          <w:szCs w:val="24"/>
          <w:lang w:val="uk-UA" w:eastAsia="ru-RU"/>
        </w:rPr>
        <w:t>их</w:t>
      </w:r>
      <w:r w:rsidR="005A1508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буде зарахований </w:t>
      </w:r>
      <w:r w:rsidR="005A1508">
        <w:rPr>
          <w:rFonts w:ascii="Times New Roman" w:eastAsia="Times New Roman" w:hAnsi="Times New Roman"/>
          <w:sz w:val="24"/>
          <w:szCs w:val="24"/>
          <w:lang w:val="uk-UA" w:eastAsia="ru-RU"/>
        </w:rPr>
        <w:t>випускнику</w:t>
      </w:r>
      <w:r w:rsidR="005A1508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як ДПА</w:t>
      </w:r>
      <w:r w:rsidR="005A15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2059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A150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здійснюється</w:t>
      </w:r>
      <w:r w:rsidR="004C377F"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під час реєстрації</w:t>
      </w:r>
      <w:r w:rsidR="005A1508" w:rsidRPr="005A150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5A150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4C377F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56FDF" w:rsidRPr="00A31C96" w:rsidRDefault="00F56FDF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5)</w:t>
      </w:r>
      <w:r w:rsidR="005560A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31C9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Визначення результатів ЗНО:</w:t>
      </w:r>
    </w:p>
    <w:p w:rsidR="00AD37A1" w:rsidRPr="00A31C96" w:rsidRDefault="00A759E3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AD37A1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spellStart"/>
      <w:r w:rsidR="00AD37A1" w:rsidRPr="00A31C96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="00AD37A1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D37A1" w:rsidRPr="00A31C96">
        <w:rPr>
          <w:rFonts w:ascii="Times New Roman" w:eastAsia="Times New Roman" w:hAnsi="Times New Roman"/>
          <w:sz w:val="24"/>
          <w:szCs w:val="24"/>
          <w:lang w:eastAsia="ru-RU"/>
        </w:rPr>
        <w:t>результатів</w:t>
      </w:r>
      <w:proofErr w:type="spellEnd"/>
      <w:r w:rsidR="00AD37A1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7A1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ЗНО</w:t>
      </w:r>
      <w:r w:rsidR="00AD37A1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059C6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AD37A1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FDF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шкалі 100-200 балів </w:t>
      </w:r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кожного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предметів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тестування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31C96">
        <w:rPr>
          <w:rFonts w:ascii="Times New Roman" w:eastAsia="Times New Roman" w:hAnsi="Times New Roman"/>
          <w:sz w:val="24"/>
          <w:szCs w:val="24"/>
          <w:lang w:eastAsia="ru-RU"/>
        </w:rPr>
        <w:t>встановлю</w:t>
      </w:r>
      <w:proofErr w:type="spellEnd"/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є</w:t>
      </w:r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поріг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склав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/не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склав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кількість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тестових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балів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, яку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набрати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мінімально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>підготовлений</w:t>
      </w:r>
      <w:proofErr w:type="spellEnd"/>
      <w:r w:rsidR="00F56FDF" w:rsidRPr="00A31C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59C6">
        <w:rPr>
          <w:rFonts w:ascii="Times New Roman" w:eastAsia="Times New Roman" w:hAnsi="Times New Roman"/>
          <w:sz w:val="24"/>
          <w:szCs w:val="24"/>
          <w:lang w:val="uk-UA" w:eastAsia="ru-RU"/>
        </w:rPr>
        <w:t>учасник ЗНО</w:t>
      </w:r>
      <w:r w:rsidR="00F56FDF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</w:p>
    <w:p w:rsidR="00AD37A1" w:rsidRPr="00A31C96" w:rsidRDefault="00A759E3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– </w:t>
      </w:r>
      <w:r w:rsidR="00AD37A1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для результат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ів</w:t>
      </w:r>
      <w:r w:rsidR="00AD37A1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ДПА у шкалі 1-12 балів </w:t>
      </w:r>
      <w:proofErr w:type="spellStart"/>
      <w:r w:rsidR="00241E46" w:rsidRPr="00A31C96">
        <w:rPr>
          <w:rFonts w:ascii="Times New Roman" w:eastAsia="Times New Roman" w:hAnsi="Times New Roman"/>
          <w:b/>
          <w:sz w:val="24"/>
          <w:szCs w:val="24"/>
          <w:lang w:eastAsia="ru-RU"/>
        </w:rPr>
        <w:t>поріг</w:t>
      </w:r>
      <w:proofErr w:type="spellEnd"/>
      <w:r w:rsidR="00241E46" w:rsidRPr="00A31C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241E46" w:rsidRPr="00A31C96">
        <w:rPr>
          <w:rFonts w:ascii="Times New Roman" w:eastAsia="Times New Roman" w:hAnsi="Times New Roman"/>
          <w:b/>
          <w:sz w:val="24"/>
          <w:szCs w:val="24"/>
          <w:lang w:eastAsia="ru-RU"/>
        </w:rPr>
        <w:t>склав</w:t>
      </w:r>
      <w:proofErr w:type="spellEnd"/>
      <w:r w:rsidR="00241E46" w:rsidRPr="00A31C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/не </w:t>
      </w:r>
      <w:proofErr w:type="spellStart"/>
      <w:r w:rsidR="00241E46" w:rsidRPr="00A31C96">
        <w:rPr>
          <w:rFonts w:ascii="Times New Roman" w:eastAsia="Times New Roman" w:hAnsi="Times New Roman"/>
          <w:b/>
          <w:sz w:val="24"/>
          <w:szCs w:val="24"/>
          <w:lang w:eastAsia="ru-RU"/>
        </w:rPr>
        <w:t>склав</w:t>
      </w:r>
      <w:proofErr w:type="spellEnd"/>
      <w:r w:rsidR="00241E46" w:rsidRPr="00A31C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241E46"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не визначається</w:t>
      </w:r>
      <w:r w:rsidR="00224EE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B0450" w:rsidRPr="00A31C96" w:rsidRDefault="00A759E3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6)</w:t>
      </w:r>
      <w:r w:rsidR="005560A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0450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0450" w:rsidRPr="00A31C9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Реєстрація для участі в ЗНО:</w:t>
      </w:r>
    </w:p>
    <w:p w:rsidR="00EB0450" w:rsidRPr="00A31C96" w:rsidRDefault="00EB0450" w:rsidP="0057072D">
      <w:pPr>
        <w:pStyle w:val="proza"/>
        <w:spacing w:before="0" w:beforeAutospacing="0" w:after="0" w:afterAutospacing="0"/>
        <w:ind w:firstLine="709"/>
        <w:jc w:val="both"/>
        <w:rPr>
          <w:lang w:val="uk-UA"/>
        </w:rPr>
      </w:pPr>
      <w:r w:rsidRPr="00A31C96">
        <w:rPr>
          <w:lang w:val="uk-UA"/>
        </w:rPr>
        <w:t>– реєстрація для участі в ЗНО 201</w:t>
      </w:r>
      <w:r w:rsidR="002059C6">
        <w:rPr>
          <w:lang w:val="uk-UA"/>
        </w:rPr>
        <w:t>8</w:t>
      </w:r>
      <w:r w:rsidRPr="00A31C96">
        <w:rPr>
          <w:lang w:val="uk-UA"/>
        </w:rPr>
        <w:t xml:space="preserve"> – </w:t>
      </w:r>
      <w:r w:rsidR="001969BA">
        <w:rPr>
          <w:lang w:val="uk-UA"/>
        </w:rPr>
        <w:t>з 06</w:t>
      </w:r>
      <w:r w:rsidRPr="00A31C96">
        <w:rPr>
          <w:lang w:val="uk-UA"/>
        </w:rPr>
        <w:t xml:space="preserve"> лютого</w:t>
      </w:r>
      <w:r w:rsidR="001969BA">
        <w:rPr>
          <w:lang w:val="uk-UA"/>
        </w:rPr>
        <w:t xml:space="preserve"> до 1</w:t>
      </w:r>
      <w:r w:rsidR="002059C6">
        <w:rPr>
          <w:lang w:val="uk-UA"/>
        </w:rPr>
        <w:t>9</w:t>
      </w:r>
      <w:r w:rsidRPr="00A31C96">
        <w:rPr>
          <w:lang w:val="uk-UA"/>
        </w:rPr>
        <w:t xml:space="preserve"> березня;</w:t>
      </w:r>
    </w:p>
    <w:p w:rsidR="00EB0450" w:rsidRPr="00A31C96" w:rsidRDefault="00EB0450" w:rsidP="0057072D">
      <w:pPr>
        <w:pStyle w:val="proza"/>
        <w:spacing w:before="0" w:beforeAutospacing="0" w:after="0" w:afterAutospacing="0"/>
        <w:ind w:firstLine="709"/>
        <w:jc w:val="both"/>
        <w:rPr>
          <w:lang w:val="uk-UA"/>
        </w:rPr>
      </w:pPr>
      <w:r w:rsidRPr="00A31C96">
        <w:rPr>
          <w:lang w:val="uk-UA"/>
        </w:rPr>
        <w:t xml:space="preserve">– внесення змін до реєстраційних даних – </w:t>
      </w:r>
      <w:r w:rsidR="001969BA">
        <w:rPr>
          <w:lang w:val="uk-UA"/>
        </w:rPr>
        <w:t xml:space="preserve">з 06 лютого до </w:t>
      </w:r>
      <w:r w:rsidR="002059C6">
        <w:rPr>
          <w:lang w:val="uk-UA"/>
        </w:rPr>
        <w:t>02</w:t>
      </w:r>
      <w:r w:rsidRPr="00A31C96">
        <w:rPr>
          <w:lang w:val="uk-UA"/>
        </w:rPr>
        <w:t xml:space="preserve"> </w:t>
      </w:r>
      <w:r w:rsidR="002059C6">
        <w:rPr>
          <w:lang w:val="uk-UA"/>
        </w:rPr>
        <w:t>квіт</w:t>
      </w:r>
      <w:r w:rsidRPr="00A31C96">
        <w:rPr>
          <w:lang w:val="uk-UA"/>
        </w:rPr>
        <w:t>ня;</w:t>
      </w:r>
    </w:p>
    <w:p w:rsidR="00EB0450" w:rsidRPr="00A31C96" w:rsidRDefault="005560A2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EB0450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EB0450" w:rsidRPr="00A31C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0450" w:rsidRPr="00A31C9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Контрольні дати проведення ЗНО</w:t>
      </w:r>
      <w:r w:rsidR="006D0471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.</w:t>
      </w:r>
    </w:p>
    <w:p w:rsidR="007C2575" w:rsidRPr="00A31C96" w:rsidRDefault="006D0471" w:rsidP="006D047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0471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</w:t>
      </w:r>
      <w:r w:rsidR="002059C6" w:rsidRPr="006D0471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сновна сесія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2059C6" w:rsidRPr="002059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– з</w:t>
      </w:r>
      <w:r w:rsidR="002059C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22 травня </w:t>
      </w:r>
      <w:r w:rsidR="002059C6" w:rsidRPr="002059C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до</w:t>
      </w:r>
      <w:r w:rsidR="002059C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13 червня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:rsidR="002059C6" w:rsidRDefault="006D0471" w:rsidP="006D0471">
      <w:pPr>
        <w:pStyle w:val="a3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0471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</w:t>
      </w:r>
      <w:r w:rsidR="007C2575" w:rsidRPr="006D0471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голошення результатів</w:t>
      </w:r>
      <w:r w:rsidR="00827A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</w:p>
    <w:p w:rsidR="006D0471" w:rsidRDefault="006D0471" w:rsidP="006D0471">
      <w:pPr>
        <w:pStyle w:val="a3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15 червня</w:t>
      </w:r>
      <w:r w:rsidRPr="002059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2059C6" w:rsidRPr="002059C6">
        <w:rPr>
          <w:rFonts w:ascii="Times New Roman" w:eastAsia="Times New Roman" w:hAnsi="Times New Roman"/>
          <w:sz w:val="24"/>
          <w:szCs w:val="24"/>
          <w:lang w:val="uk-UA" w:eastAsia="ru-RU"/>
        </w:rPr>
        <w:t>з математики, української мови і літератури, іноземних мов, біології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  <w:r w:rsidR="00D10F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6D0471" w:rsidRPr="006D0471" w:rsidRDefault="006D0471" w:rsidP="006D047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21</w:t>
      </w:r>
      <w:r w:rsidRPr="00D10F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черв</w:t>
      </w:r>
      <w:r w:rsidRPr="00D10F5A">
        <w:rPr>
          <w:rFonts w:ascii="Times New Roman" w:eastAsia="Times New Roman" w:hAnsi="Times New Roman"/>
          <w:sz w:val="24"/>
          <w:szCs w:val="24"/>
          <w:lang w:val="uk-UA" w:eastAsia="ru-RU"/>
        </w:rPr>
        <w:t>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Pr="006D0471">
        <w:rPr>
          <w:rFonts w:ascii="Times New Roman" w:eastAsia="Times New Roman" w:hAnsi="Times New Roman"/>
          <w:sz w:val="24"/>
          <w:szCs w:val="24"/>
          <w:lang w:val="uk-UA" w:eastAsia="ru-RU"/>
        </w:rPr>
        <w:t>з історії України, географії, фізики, хімії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C2575" w:rsidRPr="00A31C96" w:rsidRDefault="006D0471" w:rsidP="006D0471">
      <w:pPr>
        <w:pStyle w:val="proza"/>
        <w:spacing w:before="120" w:beforeAutospacing="0" w:after="0" w:afterAutospacing="0"/>
        <w:ind w:firstLine="709"/>
        <w:jc w:val="both"/>
        <w:rPr>
          <w:lang w:val="uk-UA"/>
        </w:rPr>
      </w:pPr>
      <w:r w:rsidRPr="006D0471">
        <w:rPr>
          <w:b/>
          <w:i/>
          <w:lang w:val="uk-UA"/>
        </w:rPr>
        <w:t>Д</w:t>
      </w:r>
      <w:r w:rsidR="00933E18" w:rsidRPr="006D0471">
        <w:rPr>
          <w:b/>
          <w:i/>
          <w:lang w:val="uk-UA"/>
        </w:rPr>
        <w:t>одаткова</w:t>
      </w:r>
      <w:r w:rsidR="007C2575" w:rsidRPr="006D0471">
        <w:rPr>
          <w:b/>
          <w:i/>
          <w:lang w:val="uk-UA"/>
        </w:rPr>
        <w:t xml:space="preserve"> сес</w:t>
      </w:r>
      <w:r w:rsidR="00933E18" w:rsidRPr="006D0471">
        <w:rPr>
          <w:b/>
          <w:i/>
          <w:lang w:val="uk-UA"/>
        </w:rPr>
        <w:t>ія</w:t>
      </w:r>
      <w:r w:rsidR="007C2575" w:rsidRPr="00A31C96">
        <w:rPr>
          <w:lang w:val="uk-UA"/>
        </w:rPr>
        <w:t xml:space="preserve"> </w:t>
      </w:r>
      <w:r w:rsidR="00EE2F53">
        <w:rPr>
          <w:lang w:val="uk-UA"/>
        </w:rPr>
        <w:t>відбудеться</w:t>
      </w:r>
      <w:r w:rsidR="007C2575" w:rsidRPr="00A31C96">
        <w:rPr>
          <w:lang w:val="uk-UA"/>
        </w:rPr>
        <w:t xml:space="preserve"> з </w:t>
      </w:r>
      <w:r w:rsidR="00EE2F53" w:rsidRPr="006D0471">
        <w:rPr>
          <w:b/>
          <w:lang w:val="uk-UA"/>
        </w:rPr>
        <w:t>03</w:t>
      </w:r>
      <w:r w:rsidR="00EE2F53">
        <w:rPr>
          <w:lang w:val="uk-UA"/>
        </w:rPr>
        <w:t xml:space="preserve"> до </w:t>
      </w:r>
      <w:r w:rsidR="00EE2F53" w:rsidRPr="006D0471">
        <w:rPr>
          <w:b/>
          <w:lang w:val="uk-UA"/>
        </w:rPr>
        <w:t>12 липня</w:t>
      </w:r>
      <w:r w:rsidR="00EE2F53">
        <w:rPr>
          <w:lang w:val="uk-UA"/>
        </w:rPr>
        <w:t>.</w:t>
      </w:r>
    </w:p>
    <w:p w:rsidR="003E4173" w:rsidRDefault="00C15EB8" w:rsidP="0057072D">
      <w:pPr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B2A6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="003E4173" w:rsidRPr="00AB2A6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Pr="00AB2A6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Організація</w:t>
      </w:r>
      <w:r w:rsidR="003E4173" w:rsidRPr="00AB2A6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пробного ЗНО</w:t>
      </w:r>
    </w:p>
    <w:p w:rsidR="002C41BD" w:rsidRPr="002C41BD" w:rsidRDefault="002C41BD" w:rsidP="0057072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41B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3.1.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C41B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Загальна характеристика пробного ЗНО-201</w:t>
      </w:r>
      <w:r w:rsidR="00AB2A6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8</w:t>
      </w:r>
      <w:r w:rsidR="000F3FF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</w:p>
    <w:p w:rsidR="000F3FF5" w:rsidRPr="000F3FF5" w:rsidRDefault="000F3FF5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0F3FF5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Терміни проведення пробного ЗНО</w:t>
      </w:r>
      <w:r w:rsidR="00AC5C30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та характерні риси</w:t>
      </w:r>
      <w:r w:rsidRPr="000F3FF5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:</w:t>
      </w:r>
    </w:p>
    <w:p w:rsidR="00AC5C30" w:rsidRDefault="002C41BD" w:rsidP="00AC5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пробне ЗНО проводиться </w:t>
      </w:r>
      <w:r w:rsidR="00972D1A">
        <w:rPr>
          <w:rFonts w:ascii="Times New Roman" w:eastAsia="Times New Roman" w:hAnsi="Times New Roman"/>
          <w:sz w:val="24"/>
          <w:szCs w:val="24"/>
          <w:lang w:val="uk-UA" w:eastAsia="ru-RU"/>
        </w:rPr>
        <w:t>в березні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93788">
        <w:rPr>
          <w:rFonts w:ascii="Times New Roman" w:eastAsia="Times New Roman" w:hAnsi="Times New Roman"/>
          <w:sz w:val="24"/>
          <w:szCs w:val="24"/>
          <w:lang w:val="uk-UA" w:eastAsia="ru-RU"/>
        </w:rPr>
        <w:t>201</w:t>
      </w:r>
      <w:r w:rsidR="00972D1A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C9378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з усіх предметів ЗНО;</w:t>
      </w:r>
      <w:r w:rsidR="00AC5C30" w:rsidRPr="00AC5C3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1069B6" w:rsidRDefault="001069B6" w:rsidP="001069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пробне ЗНО 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української мови і літератури проводиться в окремий день –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24 березня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, з 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ешти предметів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softHyphen/>
        <w:t xml:space="preserve"> в один день – 31 березня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таким чином, учасники пробного ЗНО зможуть особисто пройти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тестування з двох предметів ЗНО.</w:t>
      </w:r>
    </w:p>
    <w:p w:rsidR="00AC5C30" w:rsidRPr="002C41BD" w:rsidRDefault="00AC5C30" w:rsidP="00AC5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– пробне ЗНО здійснюється за технологією та процедурами, що розробляються УЦОЯО;</w:t>
      </w:r>
    </w:p>
    <w:p w:rsidR="00AC5C30" w:rsidRDefault="00AC5C30" w:rsidP="00AC5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– тести пробного ЗНО відповідають програмам ЗНО, укладаються УЦОЯО та є максимально наближеними до тих, що будуть надані під час основного ЗНО;</w:t>
      </w:r>
    </w:p>
    <w:p w:rsidR="00AC5C30" w:rsidRDefault="00AC5C30" w:rsidP="00AC5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Pr="00EC5EAA">
        <w:rPr>
          <w:rFonts w:ascii="Times New Roman" w:eastAsia="Times New Roman" w:hAnsi="Times New Roman"/>
          <w:sz w:val="24"/>
          <w:szCs w:val="24"/>
          <w:lang w:val="uk-UA" w:eastAsia="ru-RU"/>
        </w:rPr>
        <w:t>тест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 пробного ЗНО</w:t>
      </w:r>
      <w:r w:rsidRPr="00EC5EA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історії України, математики, біології, географії, фізики, хімії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перекладаються </w:t>
      </w:r>
      <w:r w:rsidRPr="00EC5EAA">
        <w:rPr>
          <w:rFonts w:ascii="Times New Roman" w:eastAsia="Times New Roman" w:hAnsi="Times New Roman"/>
          <w:sz w:val="24"/>
          <w:szCs w:val="24"/>
          <w:lang w:val="uk-UA" w:eastAsia="ru-RU"/>
        </w:rPr>
        <w:t>кримськотатарською, молдовською, польською, російською, румунською, угорською мовами (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потреби; </w:t>
      </w:r>
      <w:r w:rsidRPr="00EC5EA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із урахуванням реєстраційних даних учасників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пробного </w:t>
      </w:r>
      <w:r w:rsidRPr="00EC5EAA">
        <w:rPr>
          <w:rFonts w:ascii="Times New Roman" w:eastAsia="Times New Roman" w:hAnsi="Times New Roman"/>
          <w:sz w:val="24"/>
          <w:szCs w:val="24"/>
          <w:lang w:val="uk-UA" w:eastAsia="ru-RU"/>
        </w:rPr>
        <w:t>ЗНО)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0F3FF5" w:rsidRPr="000F3FF5" w:rsidRDefault="000F3FF5" w:rsidP="00570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0F3FF5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Терміни реєстрації:</w:t>
      </w:r>
    </w:p>
    <w:p w:rsidR="00EC5EAA" w:rsidRDefault="00EC5EAA" w:rsidP="00EC5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– реєстрація для участі в пробному ЗНО буде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проходити на сайті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ДпРЦОЯО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з 09 до 31 січня 2018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</w:t>
      </w:r>
      <w:r w:rsidR="000F3FF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0F3FF5" w:rsidRPr="000F3FF5" w:rsidRDefault="000F3FF5" w:rsidP="00EC5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0F3FF5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Терміни оголошення умов участі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в пробному ЗНО</w:t>
      </w:r>
      <w:r w:rsidRPr="000F3FF5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:</w:t>
      </w:r>
    </w:p>
    <w:p w:rsidR="00EC5EAA" w:rsidRDefault="00EC5EAA" w:rsidP="00EC5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вартість пробного ЗНО буде оголошена до 11 грудня, 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правила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його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проведення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Дніпропетровській та Запорізькій областях (далі – Правила)  будуть оприлюднені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до 14 грудня 2017 рок</w:t>
      </w:r>
      <w:r w:rsidR="000F3FF5">
        <w:rPr>
          <w:rFonts w:ascii="Times New Roman" w:eastAsia="Times New Roman" w:hAnsi="Times New Roman"/>
          <w:sz w:val="24"/>
          <w:szCs w:val="24"/>
          <w:lang w:val="uk-UA" w:eastAsia="ru-RU"/>
        </w:rPr>
        <w:t>у.</w:t>
      </w:r>
    </w:p>
    <w:p w:rsidR="000F3FF5" w:rsidRPr="002C41BD" w:rsidRDefault="00AC5C30" w:rsidP="00EC5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1C9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Визначення </w:t>
      </w:r>
      <w:r w:rsidR="00F02EC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та отримання </w:t>
      </w:r>
      <w:r w:rsidRPr="00A31C9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результатів 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пробного </w:t>
      </w:r>
      <w:r w:rsidRPr="00A31C9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ЗНО:</w:t>
      </w:r>
    </w:p>
    <w:p w:rsidR="00EC5EAA" w:rsidRPr="001069B6" w:rsidRDefault="001069B6" w:rsidP="001069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069B6">
        <w:rPr>
          <w:rFonts w:ascii="Times New Roman" w:eastAsia="Times New Roman" w:hAnsi="Times New Roman"/>
          <w:sz w:val="24"/>
          <w:szCs w:val="24"/>
          <w:lang w:val="uk-UA"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C5EAA" w:rsidRPr="001069B6">
        <w:rPr>
          <w:rFonts w:ascii="Times New Roman" w:eastAsia="Times New Roman" w:hAnsi="Times New Roman"/>
          <w:sz w:val="24"/>
          <w:szCs w:val="24"/>
          <w:lang w:val="uk-UA" w:eastAsia="ru-RU"/>
        </w:rPr>
        <w:t>учасникам пробного ЗНО надаватимуться інформаційні бюлетені зі схемами оцінювання завдань відкритої форми з розгорну</w:t>
      </w:r>
      <w:r w:rsidR="000F3FF5" w:rsidRPr="001069B6">
        <w:rPr>
          <w:rFonts w:ascii="Times New Roman" w:eastAsia="Times New Roman" w:hAnsi="Times New Roman"/>
          <w:sz w:val="24"/>
          <w:szCs w:val="24"/>
          <w:lang w:val="uk-UA" w:eastAsia="ru-RU"/>
        </w:rPr>
        <w:t>тою відповіддю (власного висловлювання), схемами нарахування тестових балів та інформацією про особливості визначення результатів пробного ЗНО;</w:t>
      </w:r>
    </w:p>
    <w:p w:rsidR="000F3FF5" w:rsidRDefault="001069B6" w:rsidP="000F3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2) </w:t>
      </w:r>
      <w:r w:rsidR="000F3FF5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перевірки результатів пробного ЗНО </w:t>
      </w:r>
      <w:r w:rsidR="000F3F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працюватиме оновлений </w:t>
      </w:r>
      <w:r w:rsidR="000F3FF5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сервіс </w:t>
      </w:r>
      <w:r w:rsidR="000F3F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УЦОЯО </w:t>
      </w:r>
      <w:r w:rsidR="000F3FF5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«Визначення результатів пробного зовнішнього незалежного оцінювання»</w:t>
      </w:r>
      <w:r w:rsidR="000F3F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F02ECE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0F3FF5">
        <w:rPr>
          <w:rFonts w:ascii="Times New Roman" w:eastAsia="Times New Roman" w:hAnsi="Times New Roman"/>
          <w:sz w:val="24"/>
          <w:szCs w:val="24"/>
          <w:lang w:val="uk-UA" w:eastAsia="ru-RU"/>
        </w:rPr>
        <w:t>з допомогою якого у</w:t>
      </w:r>
      <w:r w:rsidR="000F3FF5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сі учасники пробного ЗНО</w:t>
      </w:r>
      <w:r w:rsidR="000F3FF5">
        <w:rPr>
          <w:rFonts w:ascii="Times New Roman" w:eastAsia="Times New Roman" w:hAnsi="Times New Roman"/>
          <w:sz w:val="24"/>
          <w:szCs w:val="24"/>
          <w:lang w:val="uk-UA" w:eastAsia="ru-RU"/>
        </w:rPr>
        <w:t>, які скористаються сервісом (внесуть відповіді</w:t>
      </w:r>
      <w:r w:rsidR="000F3FF5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тест</w:t>
      </w:r>
      <w:r w:rsidR="000F3FF5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F02ECE">
        <w:rPr>
          <w:rFonts w:ascii="Times New Roman" w:eastAsia="Times New Roman" w:hAnsi="Times New Roman"/>
          <w:sz w:val="24"/>
          <w:szCs w:val="24"/>
          <w:lang w:val="uk-UA" w:eastAsia="ru-RU"/>
        </w:rPr>
        <w:t>: 24–26.03.2018 – з української мови і літератури; 31.03.–02.04.2018 – з решти предметів),</w:t>
      </w:r>
      <w:r w:rsidR="000F3F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</w:t>
      </w:r>
      <w:r w:rsidR="000F3FF5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тримають результат проходження пробного ЗНО</w:t>
      </w:r>
      <w:r w:rsidR="000F3FF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0F3FF5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0F3FF5" w:rsidRPr="002C41BD" w:rsidRDefault="001069B6" w:rsidP="000F3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3) </w:t>
      </w:r>
      <w:r w:rsidR="000F3FF5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="000F3FF5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езультати пробного ЗНО будуть визначатися </w:t>
      </w:r>
      <w:r w:rsidR="000F3F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алгоритмом </w:t>
      </w:r>
      <w:r w:rsidR="000F3FF5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ЗНО:</w:t>
      </w:r>
    </w:p>
    <w:p w:rsidR="000F3FF5" w:rsidRPr="002C41BD" w:rsidRDefault="000F3FF5" w:rsidP="000F3F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 р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егіональні групи експертів 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26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.0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.201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готують експертні висновки щодо </w:t>
      </w:r>
      <w:r w:rsidRPr="002C41B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встановлення порогу «склав/не склав»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української мови і літератури, 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31.03.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2.04.2018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і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з решти предметів пробного ЗНО;</w:t>
      </w:r>
    </w:p>
    <w:p w:rsidR="000F3FF5" w:rsidRPr="002C41BD" w:rsidRDefault="000F3FF5" w:rsidP="000F3F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– е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кспертні комісії при УЦОЯО визначають </w:t>
      </w:r>
      <w:r w:rsidRPr="002C41B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результати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пробного ЗНО </w:t>
      </w:r>
      <w:r w:rsidRPr="002C41B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 шкалою </w:t>
      </w:r>
      <w:r w:rsidRPr="002C41B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br/>
        <w:t>1-12 балів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до 26</w:t>
      </w:r>
      <w:r w:rsidR="001069B6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.0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1069B6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.201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 – 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української мови і літератури, 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1069B6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1069B6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.04.201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8 – з решти предметів пробного ЗНО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);</w:t>
      </w:r>
    </w:p>
    <w:p w:rsidR="000F3FF5" w:rsidRPr="002C41BD" w:rsidRDefault="000F3FF5" w:rsidP="000F3F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 р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обоча група УЦОЯО встановлює поріг «склав/не склав», генерує таблиці відповідності кількості тестових балів оцінкам за рейтинговою шкалою 100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200 балів 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1069B6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29</w:t>
      </w:r>
      <w:r w:rsidR="001069B6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.0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1069B6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.201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8 – з української мови і літератури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>до 05.04</w:t>
      </w:r>
      <w:r w:rsidR="001069B6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.201</w:t>
      </w:r>
      <w:r w:rsidR="001069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 – 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з решти предметів пробного ЗНО);</w:t>
      </w:r>
    </w:p>
    <w:p w:rsidR="000F3FF5" w:rsidRPr="002C41BD" w:rsidRDefault="000F3FF5" w:rsidP="000F3F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F02E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оголош</w:t>
      </w:r>
      <w:r w:rsidR="00F02ECE">
        <w:rPr>
          <w:rFonts w:ascii="Times New Roman" w:eastAsia="Times New Roman" w:hAnsi="Times New Roman"/>
          <w:sz w:val="24"/>
          <w:szCs w:val="24"/>
          <w:lang w:val="uk-UA" w:eastAsia="ru-RU"/>
        </w:rPr>
        <w:t>ення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результат</w:t>
      </w:r>
      <w:r w:rsidR="00F02ECE">
        <w:rPr>
          <w:rFonts w:ascii="Times New Roman" w:eastAsia="Times New Roman" w:hAnsi="Times New Roman"/>
          <w:sz w:val="24"/>
          <w:szCs w:val="24"/>
          <w:lang w:val="uk-UA" w:eastAsia="ru-RU"/>
        </w:rPr>
        <w:t>ів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пробного ЗНО</w:t>
      </w:r>
      <w:r w:rsidR="00F02E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відбудеться: 30</w:t>
      </w:r>
      <w:r w:rsidR="00F02ECE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.0</w:t>
      </w:r>
      <w:r w:rsidR="00F02ECE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F02ECE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.201</w:t>
      </w:r>
      <w:r w:rsidR="00F02ECE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F02ECE"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02E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з української мови і літератури</w:t>
      </w:r>
      <w:r w:rsidR="00F02ECE">
        <w:rPr>
          <w:rFonts w:ascii="Times New Roman" w:eastAsia="Times New Roman" w:hAnsi="Times New Roman"/>
          <w:sz w:val="24"/>
          <w:szCs w:val="24"/>
          <w:lang w:val="uk-UA" w:eastAsia="ru-RU"/>
        </w:rPr>
        <w:t>; 06.04.2018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02ECE">
        <w:rPr>
          <w:rFonts w:ascii="Times New Roman" w:eastAsia="Times New Roman" w:hAnsi="Times New Roman"/>
          <w:sz w:val="24"/>
          <w:szCs w:val="24"/>
          <w:lang w:val="uk-UA" w:eastAsia="ru-RU"/>
        </w:rPr>
        <w:t>з решти предметів пробного ЗНО</w:t>
      </w:r>
      <w:r w:rsidRPr="002C41BD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2C41BD" w:rsidRDefault="002C41BD" w:rsidP="00F02ECE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C41B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3.2. Особливості проведення про</w:t>
      </w:r>
      <w:r w:rsidR="00785B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бного ЗНО </w:t>
      </w:r>
      <w:r w:rsidR="00EC5E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</w:t>
      </w:r>
      <w:r w:rsidR="00785B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</w:t>
      </w:r>
      <w:r w:rsidR="00EC5E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</w:t>
      </w:r>
      <w:r w:rsidR="00F02EC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році.</w:t>
      </w:r>
    </w:p>
    <w:p w:rsidR="00F02ECE" w:rsidRPr="00F02ECE" w:rsidRDefault="00F02ECE" w:rsidP="00D40DD0">
      <w:pPr>
        <w:spacing w:before="120"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02E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Зміна формату проведення ЗНО </w:t>
      </w:r>
      <w:r w:rsidR="00D40DD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2018 </w:t>
      </w:r>
      <w:r w:rsidRPr="00F02ECE">
        <w:rPr>
          <w:rFonts w:ascii="Times New Roman" w:eastAsia="Times New Roman" w:hAnsi="Times New Roman"/>
          <w:sz w:val="24"/>
          <w:szCs w:val="24"/>
          <w:lang w:val="uk-UA" w:eastAsia="ru-RU"/>
        </w:rPr>
        <w:t>з іноземних мов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40DD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призвела до зміну формату проведення пробного ЗНО: </w:t>
      </w:r>
      <w:r w:rsidR="00D40DD0" w:rsidRPr="00D40DD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вводиться </w:t>
      </w:r>
      <w:proofErr w:type="spellStart"/>
      <w:r w:rsidR="00D40DD0" w:rsidRPr="00D40DD0">
        <w:rPr>
          <w:rFonts w:ascii="Times New Roman" w:eastAsia="Times New Roman" w:hAnsi="Times New Roman"/>
          <w:sz w:val="24"/>
          <w:szCs w:val="24"/>
          <w:lang w:val="uk-UA" w:eastAsia="ru-RU"/>
        </w:rPr>
        <w:t>аудіювання</w:t>
      </w:r>
      <w:proofErr w:type="spellEnd"/>
      <w:r w:rsidR="00D40DD0" w:rsidRPr="00D40DD0">
        <w:rPr>
          <w:rFonts w:ascii="Times New Roman" w:eastAsia="Times New Roman" w:hAnsi="Times New Roman"/>
          <w:sz w:val="24"/>
          <w:szCs w:val="24"/>
          <w:lang w:val="uk-UA" w:eastAsia="ru-RU"/>
        </w:rPr>
        <w:t>; використовуються предметні тести двох рівнів складності</w:t>
      </w:r>
      <w:r w:rsidR="00D40DD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r w:rsidR="00D40DD0" w:rsidRPr="00D40DD0">
        <w:rPr>
          <w:rFonts w:ascii="Times New Roman" w:eastAsia="Times New Roman" w:hAnsi="Times New Roman"/>
          <w:sz w:val="24"/>
          <w:szCs w:val="24"/>
          <w:lang w:val="uk-UA" w:eastAsia="ru-RU"/>
        </w:rPr>
        <w:t>В1 та В2</w:t>
      </w:r>
      <w:r w:rsidR="00D40DD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40DD0">
        <w:rPr>
          <w:rFonts w:ascii="Times New Roman" w:eastAsia="Times New Roman" w:hAnsi="Times New Roman"/>
          <w:sz w:val="24"/>
          <w:szCs w:val="24"/>
          <w:lang w:val="uk-UA" w:eastAsia="ru-RU"/>
        </w:rPr>
        <w:t>Це потребуватиме створення в навчальних закладах, на базі яких проводитиметься пробне ЗНО з іноземних мов відповідних умов:</w:t>
      </w:r>
      <w:r w:rsidR="00B506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506F8" w:rsidRPr="00B506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забезпечення </w:t>
      </w:r>
      <w:r w:rsidR="00B506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кожної аудиторії, де здійснюватиметься тестування з іноземної мови одним </w:t>
      </w:r>
      <w:proofErr w:type="spellStart"/>
      <w:r w:rsidR="00B506F8">
        <w:rPr>
          <w:rFonts w:ascii="Times New Roman" w:eastAsia="Times New Roman" w:hAnsi="Times New Roman"/>
          <w:sz w:val="24"/>
          <w:szCs w:val="24"/>
          <w:lang w:val="uk-UA" w:eastAsia="ru-RU"/>
        </w:rPr>
        <w:t>аудіозасобом</w:t>
      </w:r>
      <w:proofErr w:type="spellEnd"/>
      <w:r w:rsidR="00B506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506F8" w:rsidRPr="00B506F8">
        <w:rPr>
          <w:rFonts w:ascii="Times New Roman" w:eastAsia="Times New Roman" w:hAnsi="Times New Roman"/>
          <w:sz w:val="24"/>
          <w:szCs w:val="24"/>
          <w:lang w:val="uk-UA" w:eastAsia="ru-RU"/>
        </w:rPr>
        <w:t>(комп’ютер</w:t>
      </w:r>
      <w:r w:rsidR="00B506F8">
        <w:rPr>
          <w:rFonts w:ascii="Times New Roman" w:eastAsia="Times New Roman" w:hAnsi="Times New Roman"/>
          <w:sz w:val="24"/>
          <w:szCs w:val="24"/>
          <w:lang w:val="uk-UA" w:eastAsia="ru-RU"/>
        </w:rPr>
        <w:t>ом</w:t>
      </w:r>
      <w:r w:rsidR="00B506F8" w:rsidRPr="00B506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із акустичн</w:t>
      </w:r>
      <w:r w:rsidR="00B506F8">
        <w:rPr>
          <w:rFonts w:ascii="Times New Roman" w:eastAsia="Times New Roman" w:hAnsi="Times New Roman"/>
          <w:sz w:val="24"/>
          <w:szCs w:val="24"/>
          <w:lang w:val="uk-UA" w:eastAsia="ru-RU"/>
        </w:rPr>
        <w:t>ою</w:t>
      </w:r>
      <w:r w:rsidR="00B506F8" w:rsidRPr="00B506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систем</w:t>
      </w:r>
      <w:r w:rsidR="00B506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ою, </w:t>
      </w:r>
      <w:r w:rsidR="00B506F8" w:rsidRPr="00B506F8">
        <w:rPr>
          <w:rFonts w:ascii="Times New Roman" w:eastAsia="Times New Roman" w:hAnsi="Times New Roman"/>
          <w:sz w:val="24"/>
          <w:szCs w:val="24"/>
          <w:lang w:val="uk-UA" w:eastAsia="ru-RU"/>
        </w:rPr>
        <w:t>аудіоцентр</w:t>
      </w:r>
      <w:r w:rsidR="00B506F8">
        <w:rPr>
          <w:rFonts w:ascii="Times New Roman" w:eastAsia="Times New Roman" w:hAnsi="Times New Roman"/>
          <w:sz w:val="24"/>
          <w:szCs w:val="24"/>
          <w:lang w:val="uk-UA" w:eastAsia="ru-RU"/>
        </w:rPr>
        <w:t>ом</w:t>
      </w:r>
      <w:r w:rsidR="00B506F8" w:rsidRPr="00B506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B506F8" w:rsidRPr="00B506F8">
        <w:rPr>
          <w:rFonts w:ascii="Times New Roman" w:eastAsia="Times New Roman" w:hAnsi="Times New Roman"/>
          <w:sz w:val="24"/>
          <w:szCs w:val="24"/>
          <w:lang w:val="uk-UA" w:eastAsia="ru-RU"/>
        </w:rPr>
        <w:t>аудіопрогравач</w:t>
      </w:r>
      <w:r w:rsidR="00B506F8">
        <w:rPr>
          <w:rFonts w:ascii="Times New Roman" w:eastAsia="Times New Roman" w:hAnsi="Times New Roman"/>
          <w:sz w:val="24"/>
          <w:szCs w:val="24"/>
          <w:lang w:val="uk-UA" w:eastAsia="ru-RU"/>
        </w:rPr>
        <w:t>ем</w:t>
      </w:r>
      <w:proofErr w:type="spellEnd"/>
      <w:r w:rsidR="00B506F8" w:rsidRPr="00B506F8">
        <w:rPr>
          <w:rFonts w:ascii="Times New Roman" w:eastAsia="Times New Roman" w:hAnsi="Times New Roman"/>
          <w:sz w:val="24"/>
          <w:szCs w:val="24"/>
          <w:lang w:val="uk-UA" w:eastAsia="ru-RU"/>
        </w:rPr>
        <w:t>, магнітол</w:t>
      </w:r>
      <w:r w:rsidR="00B506F8">
        <w:rPr>
          <w:rFonts w:ascii="Times New Roman" w:eastAsia="Times New Roman" w:hAnsi="Times New Roman"/>
          <w:sz w:val="24"/>
          <w:szCs w:val="24"/>
          <w:lang w:val="uk-UA" w:eastAsia="ru-RU"/>
        </w:rPr>
        <w:t>ою</w:t>
      </w:r>
      <w:r w:rsidR="00B506F8" w:rsidRPr="00B506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тощо), що відповідає вимогам до аудіотехніки</w:t>
      </w:r>
      <w:r w:rsidR="00B506F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дотримання </w:t>
      </w:r>
      <w:r w:rsidR="00E214B0">
        <w:rPr>
          <w:rFonts w:ascii="Times New Roman" w:eastAsia="Times New Roman" w:hAnsi="Times New Roman"/>
          <w:sz w:val="24"/>
          <w:szCs w:val="24"/>
          <w:lang w:val="uk-UA" w:eastAsia="ru-RU"/>
        </w:rPr>
        <w:t>інших вимог до таких аудиторій</w:t>
      </w:r>
      <w:r w:rsidR="00080551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E214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E214B0">
        <w:rPr>
          <w:rFonts w:ascii="Times New Roman" w:eastAsia="Times New Roman" w:hAnsi="Times New Roman"/>
          <w:sz w:val="24"/>
          <w:szCs w:val="24"/>
          <w:lang w:val="uk-UA" w:eastAsia="ru-RU"/>
        </w:rPr>
        <w:t>ПТ</w:t>
      </w:r>
      <w:proofErr w:type="spellEnd"/>
      <w:r w:rsidR="000805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процедури проведення ЗНО</w:t>
      </w:r>
      <w:r w:rsidR="00E214B0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90C7A" w:rsidRPr="00A31C96" w:rsidRDefault="00D90C7A" w:rsidP="00F02ECE">
      <w:pPr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4. </w:t>
      </w:r>
      <w:r w:rsidR="00915183" w:rsidRPr="00A31C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Організація інформаційної кампанії</w:t>
      </w:r>
    </w:p>
    <w:p w:rsidR="000A058C" w:rsidRPr="000A058C" w:rsidRDefault="000E7F15" w:rsidP="000A058C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Серед напрямків, за якими р</w:t>
      </w:r>
      <w:r w:rsidR="000A05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егіональний центр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проводить інформаційну кампанію </w:t>
      </w:r>
      <w:r w:rsidR="000A05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 час підготовки до проведення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ЗНО одним із пр</w:t>
      </w:r>
      <w:r w:rsidR="00ED7F50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відних залишається</w:t>
      </w:r>
      <w:r w:rsidR="000A05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A058C" w:rsidRPr="000A05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використання </w:t>
      </w:r>
      <w:r w:rsidR="00ED7F50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="000A058C" w:rsidRPr="000A05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роботі з різними групами громадськості </w:t>
      </w:r>
      <w:proofErr w:type="spellStart"/>
      <w:r w:rsidR="000A058C" w:rsidRPr="000A058C">
        <w:rPr>
          <w:rFonts w:ascii="Times New Roman" w:eastAsia="Times New Roman" w:hAnsi="Times New Roman"/>
          <w:sz w:val="24"/>
          <w:szCs w:val="24"/>
          <w:lang w:val="uk-UA" w:eastAsia="ru-RU"/>
        </w:rPr>
        <w:t>Інтернет-ресурсів</w:t>
      </w:r>
      <w:proofErr w:type="spellEnd"/>
      <w:r w:rsidR="000A058C" w:rsidRPr="000A058C">
        <w:rPr>
          <w:rFonts w:ascii="Times New Roman" w:eastAsia="Times New Roman" w:hAnsi="Times New Roman"/>
          <w:sz w:val="24"/>
          <w:szCs w:val="24"/>
          <w:lang w:val="uk-UA" w:eastAsia="ru-RU"/>
        </w:rPr>
        <w:t>, дистанційних форм спілкування, електронних інформаційних матеріалів (інформаційних листівок, пам’яток, відеороликів, презентацій</w:t>
      </w:r>
      <w:r w:rsidR="00ED7F50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0A058C" w:rsidRPr="000A058C">
        <w:rPr>
          <w:rFonts w:ascii="Times New Roman" w:eastAsia="Times New Roman" w:hAnsi="Times New Roman"/>
          <w:sz w:val="24"/>
          <w:szCs w:val="24"/>
          <w:lang w:val="uk-UA" w:eastAsia="ru-RU"/>
        </w:rPr>
        <w:t>, з підготовкою їх у форматі, зручному як для навчальних закладів, так і для мережі Інтернет;</w:t>
      </w:r>
    </w:p>
    <w:p w:rsidR="006C67E8" w:rsidRPr="006C67E8" w:rsidRDefault="006C67E8" w:rsidP="0057072D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>Після прийняття нормативних документів, що регулюють організацію та проведення ЗНО 201</w:t>
      </w:r>
      <w:r w:rsidR="006C364A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0E7F15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A058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регіональним центром </w:t>
      </w:r>
      <w:r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підготовлено </w:t>
      </w:r>
      <w:r w:rsidR="000E7F15">
        <w:rPr>
          <w:rFonts w:ascii="Times New Roman" w:eastAsia="Times New Roman" w:hAnsi="Times New Roman"/>
          <w:sz w:val="24"/>
          <w:szCs w:val="24"/>
          <w:lang w:val="uk-UA" w:eastAsia="ru-RU"/>
        </w:rPr>
        <w:t>перші три листівки (</w:t>
      </w:r>
      <w:proofErr w:type="spellStart"/>
      <w:r w:rsidR="000E7F15">
        <w:rPr>
          <w:rFonts w:ascii="Times New Roman" w:eastAsia="Times New Roman" w:hAnsi="Times New Roman"/>
          <w:sz w:val="24"/>
          <w:szCs w:val="24"/>
          <w:lang w:val="uk-UA" w:eastAsia="ru-RU"/>
        </w:rPr>
        <w:t>інфографіки</w:t>
      </w:r>
      <w:proofErr w:type="spellEnd"/>
      <w:r w:rsidR="000E7F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), які розміщено на сайті </w:t>
      </w:r>
      <w:proofErr w:type="spellStart"/>
      <w:r w:rsidR="000E7F15">
        <w:rPr>
          <w:rFonts w:ascii="Times New Roman" w:eastAsia="Times New Roman" w:hAnsi="Times New Roman"/>
          <w:sz w:val="24"/>
          <w:szCs w:val="24"/>
          <w:lang w:val="uk-UA" w:eastAsia="ru-RU"/>
        </w:rPr>
        <w:t>ДпРЦОЯО</w:t>
      </w:r>
      <w:proofErr w:type="spellEnd"/>
      <w:r w:rsidR="00ED7F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(к</w:t>
      </w:r>
      <w:r w:rsidR="00ED7F50" w:rsidRPr="00ED7F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алендарі ЗНО </w:t>
      </w:r>
      <w:r w:rsidR="00ED7F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2018 </w:t>
      </w:r>
      <w:r w:rsidR="00ED7F50" w:rsidRPr="00ED7F50">
        <w:rPr>
          <w:rFonts w:ascii="Times New Roman" w:eastAsia="Times New Roman" w:hAnsi="Times New Roman"/>
          <w:sz w:val="24"/>
          <w:szCs w:val="24"/>
          <w:lang w:val="uk-UA" w:eastAsia="ru-RU"/>
        </w:rPr>
        <w:t>у двох варіантах та загальна інформація про ЗНО 2018)</w:t>
      </w:r>
      <w:r w:rsidR="000E7F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E7F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Ці </w:t>
      </w:r>
      <w:r w:rsidR="00FA40B6" w:rsidRPr="00FA40B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кольорові</w:t>
      </w:r>
      <w:r w:rsidR="00FA40B6" w:rsidRPr="00FA40B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="000E7F15" w:rsidRPr="00FA40B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листівки</w:t>
      </w:r>
      <w:r w:rsidR="000E7F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можна використати </w:t>
      </w:r>
      <w:r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>в навчальних закладах для оформлення інформаційних куточків</w:t>
      </w:r>
      <w:r w:rsidR="000E7F1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D7F50" w:rsidRDefault="000E7F15" w:rsidP="0057072D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Звертаємо увагу, що переважна кількість і</w:t>
      </w:r>
      <w:r w:rsidRPr="000E7F15">
        <w:rPr>
          <w:rFonts w:ascii="Times New Roman" w:eastAsia="Times New Roman" w:hAnsi="Times New Roman"/>
          <w:sz w:val="24"/>
          <w:szCs w:val="24"/>
          <w:lang w:val="uk-UA" w:eastAsia="ru-RU"/>
        </w:rPr>
        <w:t>нформаційн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их </w:t>
      </w:r>
      <w:r w:rsidRPr="000E7F15">
        <w:rPr>
          <w:rFonts w:ascii="Times New Roman" w:eastAsia="Times New Roman" w:hAnsi="Times New Roman"/>
          <w:sz w:val="24"/>
          <w:szCs w:val="24"/>
          <w:lang w:val="uk-UA" w:eastAsia="ru-RU"/>
        </w:rPr>
        <w:t>матеріал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ів,</w:t>
      </w:r>
      <w:r w:rsidRPr="000E7F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які </w:t>
      </w:r>
      <w:r w:rsidRPr="000E7F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пропонуються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або будуть пропонуватися </w:t>
      </w:r>
      <w:r w:rsidRPr="000E7F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використання в роботі з учнівською, батьківською, педагогічною громадськістю,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цього навчального року розміщуються</w:t>
      </w:r>
      <w:r w:rsidRPr="000E7F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головній сторінці </w:t>
      </w:r>
      <w:proofErr w:type="spellStart"/>
      <w:r w:rsidRPr="000E7F15">
        <w:rPr>
          <w:rFonts w:ascii="Times New Roman" w:eastAsia="Times New Roman" w:hAnsi="Times New Roman"/>
          <w:sz w:val="24"/>
          <w:szCs w:val="24"/>
          <w:lang w:val="uk-UA" w:eastAsia="ru-RU"/>
        </w:rPr>
        <w:t>веб-сайту</w:t>
      </w:r>
      <w:proofErr w:type="spellEnd"/>
      <w:r w:rsidRPr="000E7F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ДпРЦОЯО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розділі «Фотогалерея». Цими матеріалами можна скористатися як безпосередньо на головній сторінці, так і зі сторінки відповідальних за ЗНО (меню «Нормативні та інформаційні матеріали»; через розділи </w:t>
      </w:r>
      <w:proofErr w:type="spellStart"/>
      <w:r w:rsidRPr="006C67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“Пробне</w:t>
      </w:r>
      <w:proofErr w:type="spellEnd"/>
      <w:r w:rsidRPr="006C67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ЗНО”</w:t>
      </w:r>
      <w:r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ED7F50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6C67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“ЗНО”</w:t>
      </w:r>
      <w:r w:rsidR="00ED7F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ED7F50" w:rsidRPr="00ED7F50">
        <w:rPr>
          <w:rFonts w:ascii="Times New Roman" w:eastAsia="Times New Roman" w:hAnsi="Times New Roman"/>
          <w:sz w:val="24"/>
          <w:szCs w:val="24"/>
          <w:lang w:val="uk-UA" w:eastAsia="ru-RU"/>
        </w:rPr>
        <w:t>залежно від тематики</w:t>
      </w:r>
      <w:r w:rsidR="00ED7F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). Як і раніше інформаційні матеріали надаються </w:t>
      </w:r>
      <w:r w:rsidR="007D4B8C" w:rsidRPr="007D4B8C">
        <w:rPr>
          <w:rFonts w:ascii="Times New Roman" w:eastAsia="Times New Roman" w:hAnsi="Times New Roman"/>
          <w:sz w:val="24"/>
          <w:szCs w:val="24"/>
          <w:lang w:val="uk-UA" w:eastAsia="ru-RU"/>
        </w:rPr>
        <w:t>у зручному для використання форматі</w:t>
      </w:r>
      <w:r w:rsidR="006C67E8"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ED7F50" w:rsidRDefault="006C67E8" w:rsidP="0057072D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розділі </w:t>
      </w:r>
      <w:r w:rsidR="00687C8F" w:rsidRPr="00687C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“ЗНО”</w:t>
      </w:r>
      <w:r w:rsidR="00687C8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D7F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також є </w:t>
      </w:r>
      <w:r w:rsidR="00FA40B6" w:rsidRPr="00FA40B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чорно-біла </w:t>
      </w:r>
      <w:r w:rsidR="00A61ECE" w:rsidRPr="00FA40B6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листівка</w:t>
      </w:r>
      <w:r w:rsidR="00A61E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A40B6"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вчителів </w:t>
      </w:r>
      <w:proofErr w:type="spellStart"/>
      <w:r w:rsidR="00A61ECE" w:rsidRPr="00E9745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“</w:t>
      </w:r>
      <w:r w:rsidRPr="00687C8F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Календар</w:t>
      </w:r>
      <w:proofErr w:type="spellEnd"/>
      <w:r w:rsidRPr="00687C8F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ЗНО</w:t>
      </w:r>
      <w:r w:rsidR="00ED7F50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Pr="00687C8F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201</w:t>
      </w:r>
      <w:r w:rsidR="00ED7F50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8</w:t>
      </w:r>
      <w:r w:rsidR="00A61ECE" w:rsidRPr="00A61EC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”</w:t>
      </w:r>
      <w:r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>, як</w:t>
      </w:r>
      <w:r w:rsidR="00ED7F50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можна </w:t>
      </w:r>
      <w:r w:rsidR="00FA40B6"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>роз</w:t>
      </w:r>
      <w:r w:rsidR="00FA40B6">
        <w:rPr>
          <w:rFonts w:ascii="Times New Roman" w:eastAsia="Times New Roman" w:hAnsi="Times New Roman"/>
          <w:sz w:val="24"/>
          <w:szCs w:val="24"/>
          <w:lang w:val="uk-UA" w:eastAsia="ru-RU"/>
        </w:rPr>
        <w:t>міщувати</w:t>
      </w:r>
      <w:r w:rsidR="00FA40B6"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A40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як </w:t>
      </w:r>
      <w:r w:rsidR="00FA40B6"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>в учительських</w:t>
      </w:r>
      <w:r w:rsidR="00FA40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метою інформування педагогів</w:t>
      </w:r>
      <w:r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так і </w:t>
      </w:r>
      <w:r w:rsidR="00FA40B6"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</w:t>
      </w:r>
      <w:r w:rsidR="00FA40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загальних інформаційних </w:t>
      </w:r>
      <w:r w:rsidR="00FA40B6"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куточках </w:t>
      </w:r>
      <w:r w:rsidR="00FA40B6" w:rsidRPr="00391B18">
        <w:rPr>
          <w:rFonts w:ascii="Times New Roman" w:eastAsia="Times New Roman" w:hAnsi="Times New Roman"/>
          <w:sz w:val="24"/>
          <w:szCs w:val="24"/>
          <w:lang w:val="uk-UA" w:eastAsia="ru-RU"/>
        </w:rPr>
        <w:t>“</w:t>
      </w:r>
      <w:r w:rsidR="00FA40B6"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>ЗНО</w:t>
      </w:r>
      <w:r w:rsidR="00FA40B6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FA40B6"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>201</w:t>
      </w:r>
      <w:r w:rsidR="00FA40B6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FA40B6" w:rsidRPr="00687C8F">
        <w:rPr>
          <w:rFonts w:ascii="Times New Roman" w:eastAsia="Times New Roman" w:hAnsi="Times New Roman"/>
          <w:sz w:val="24"/>
          <w:szCs w:val="24"/>
          <w:lang w:val="uk-UA" w:eastAsia="ru-RU"/>
        </w:rPr>
        <w:t>”</w:t>
      </w:r>
      <w:r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FA40B6" w:rsidRDefault="00ED7F50" w:rsidP="0057072D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Найближчим часом буде підготовлено листівку </w:t>
      </w:r>
      <w:proofErr w:type="spellStart"/>
      <w:r w:rsidRPr="00ED7F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“Календар</w:t>
      </w:r>
      <w:proofErr w:type="spellEnd"/>
      <w:r w:rsidRPr="00ED7F5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пробного ЗНО 2018”</w:t>
      </w:r>
      <w:r w:rsidRPr="00ED7F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043F92" w:rsidRDefault="006C67E8" w:rsidP="0057072D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C67E8">
        <w:rPr>
          <w:rFonts w:ascii="Times New Roman" w:eastAsia="Times New Roman" w:hAnsi="Times New Roman"/>
          <w:sz w:val="24"/>
          <w:szCs w:val="24"/>
          <w:lang w:val="uk-UA" w:eastAsia="ru-RU"/>
        </w:rPr>
        <w:t>У зв’язку з цим звертаємося до вас з проханням відновити в навчальних закладах роботу інформаційних куточків, використовувати інформаційні матеріали в роботі з педагогічною та батьківською громадськістю.</w:t>
      </w:r>
    </w:p>
    <w:p w:rsidR="00D1149B" w:rsidRPr="00D1149B" w:rsidRDefault="00D1149B" w:rsidP="0057072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D1149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 xml:space="preserve">5. </w:t>
      </w:r>
      <w:r w:rsidR="00FA40B6" w:rsidRPr="00FA40B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Підготовка до оновлення інформації в довідниках інформаційно-телекомунікаційної системи УЦОЯО та оновлення бази даних про відповідальних за ЗНО в місцевих органах управління освітою.</w:t>
      </w:r>
      <w:r w:rsidR="00FA40B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:rsidR="00FE53F3" w:rsidRPr="00FE53F3" w:rsidRDefault="00FE53F3" w:rsidP="00257F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E53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Оновлення бази даних учасників ЗНО для організації процесів ЗНО традиційно здійснювалося протягом </w:t>
      </w:r>
      <w:proofErr w:type="spellStart"/>
      <w:r w:rsidRPr="00FE53F3">
        <w:rPr>
          <w:rFonts w:ascii="Times New Roman" w:eastAsia="Times New Roman" w:hAnsi="Times New Roman"/>
          <w:sz w:val="24"/>
          <w:szCs w:val="24"/>
          <w:lang w:val="uk-UA" w:eastAsia="ru-RU"/>
        </w:rPr>
        <w:t>листопада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Pr="00FE53F3">
        <w:rPr>
          <w:rFonts w:ascii="Times New Roman" w:eastAsia="Times New Roman" w:hAnsi="Times New Roman"/>
          <w:sz w:val="24"/>
          <w:szCs w:val="24"/>
          <w:lang w:eastAsia="ru-RU"/>
        </w:rPr>
        <w:t>грудня</w:t>
      </w:r>
      <w:proofErr w:type="spellEnd"/>
      <w:r w:rsidRPr="00FE53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FE53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цьому році оновлення буде відбуватися протягом грудня (з 1 до 31 грудня). У листопаді </w:t>
      </w:r>
      <w:proofErr w:type="spellStart"/>
      <w:r w:rsidRPr="00FE53F3">
        <w:rPr>
          <w:rFonts w:ascii="Times New Roman" w:eastAsia="Times New Roman" w:hAnsi="Times New Roman"/>
          <w:sz w:val="24"/>
          <w:szCs w:val="24"/>
          <w:lang w:val="uk-UA" w:eastAsia="ru-RU"/>
        </w:rPr>
        <w:t>ДпРЦОЯО</w:t>
      </w:r>
      <w:proofErr w:type="spellEnd"/>
      <w:r w:rsidRPr="00FE53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надішле листи з інструкціями щодо роботи з програмним сервісом «Заклади освіти». </w:t>
      </w:r>
    </w:p>
    <w:p w:rsidR="008417A7" w:rsidRPr="00D1149B" w:rsidRDefault="008417A7" w:rsidP="00FE5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8417A7" w:rsidRPr="00D1149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56D"/>
    <w:multiLevelType w:val="hybridMultilevel"/>
    <w:tmpl w:val="34146844"/>
    <w:lvl w:ilvl="0" w:tplc="EB1ADA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F32BC"/>
    <w:multiLevelType w:val="hybridMultilevel"/>
    <w:tmpl w:val="9A7E7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7A5"/>
    <w:multiLevelType w:val="hybridMultilevel"/>
    <w:tmpl w:val="F96EAD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04BE0"/>
    <w:multiLevelType w:val="hybridMultilevel"/>
    <w:tmpl w:val="0B0C3B40"/>
    <w:lvl w:ilvl="0" w:tplc="C812140A">
      <w:start w:val="5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623D"/>
    <w:multiLevelType w:val="hybridMultilevel"/>
    <w:tmpl w:val="3E2A455C"/>
    <w:lvl w:ilvl="0" w:tplc="C812140A">
      <w:start w:val="5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36D4A21"/>
    <w:multiLevelType w:val="hybridMultilevel"/>
    <w:tmpl w:val="8A7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82ECA"/>
    <w:multiLevelType w:val="hybridMultilevel"/>
    <w:tmpl w:val="328ECC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A2FD3"/>
    <w:multiLevelType w:val="hybridMultilevel"/>
    <w:tmpl w:val="F9D06AC2"/>
    <w:lvl w:ilvl="0" w:tplc="B4F6A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17113"/>
    <w:multiLevelType w:val="hybridMultilevel"/>
    <w:tmpl w:val="993E517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B57B9"/>
    <w:multiLevelType w:val="hybridMultilevel"/>
    <w:tmpl w:val="B49C46BC"/>
    <w:lvl w:ilvl="0" w:tplc="3BE679C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154A7"/>
    <w:multiLevelType w:val="hybridMultilevel"/>
    <w:tmpl w:val="B09E16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66166FE"/>
    <w:multiLevelType w:val="multilevel"/>
    <w:tmpl w:val="2132E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–"/>
      <w:lvlJc w:val="left"/>
      <w:pPr>
        <w:ind w:left="872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C274B"/>
    <w:rsid w:val="000071CA"/>
    <w:rsid w:val="000101AE"/>
    <w:rsid w:val="00017A65"/>
    <w:rsid w:val="00017A98"/>
    <w:rsid w:val="00023B6D"/>
    <w:rsid w:val="00025041"/>
    <w:rsid w:val="00035472"/>
    <w:rsid w:val="00040757"/>
    <w:rsid w:val="00043F92"/>
    <w:rsid w:val="000440BA"/>
    <w:rsid w:val="00050614"/>
    <w:rsid w:val="000574DD"/>
    <w:rsid w:val="00060563"/>
    <w:rsid w:val="0006143B"/>
    <w:rsid w:val="0006751A"/>
    <w:rsid w:val="00070C71"/>
    <w:rsid w:val="00072024"/>
    <w:rsid w:val="000720D9"/>
    <w:rsid w:val="00072970"/>
    <w:rsid w:val="00077A03"/>
    <w:rsid w:val="00080551"/>
    <w:rsid w:val="00082109"/>
    <w:rsid w:val="000839FD"/>
    <w:rsid w:val="000A058C"/>
    <w:rsid w:val="000A3CB7"/>
    <w:rsid w:val="000A768F"/>
    <w:rsid w:val="000B563B"/>
    <w:rsid w:val="000C2408"/>
    <w:rsid w:val="000C6267"/>
    <w:rsid w:val="000C6377"/>
    <w:rsid w:val="000C779F"/>
    <w:rsid w:val="000E279D"/>
    <w:rsid w:val="000E49B2"/>
    <w:rsid w:val="000E4C68"/>
    <w:rsid w:val="000E544F"/>
    <w:rsid w:val="000E7F15"/>
    <w:rsid w:val="000F0652"/>
    <w:rsid w:val="000F351C"/>
    <w:rsid w:val="000F3FF5"/>
    <w:rsid w:val="000F4994"/>
    <w:rsid w:val="000F74FE"/>
    <w:rsid w:val="000F7A3D"/>
    <w:rsid w:val="00105D95"/>
    <w:rsid w:val="001069B6"/>
    <w:rsid w:val="00123C69"/>
    <w:rsid w:val="00131E12"/>
    <w:rsid w:val="0013413A"/>
    <w:rsid w:val="00140CB6"/>
    <w:rsid w:val="001413D7"/>
    <w:rsid w:val="00152DD8"/>
    <w:rsid w:val="001643EF"/>
    <w:rsid w:val="00166AC3"/>
    <w:rsid w:val="00176569"/>
    <w:rsid w:val="00177A10"/>
    <w:rsid w:val="00192397"/>
    <w:rsid w:val="001969BA"/>
    <w:rsid w:val="001A6620"/>
    <w:rsid w:val="001B62C0"/>
    <w:rsid w:val="001B6FEF"/>
    <w:rsid w:val="001C4E87"/>
    <w:rsid w:val="001D0245"/>
    <w:rsid w:val="001D6C11"/>
    <w:rsid w:val="001F4848"/>
    <w:rsid w:val="001F5822"/>
    <w:rsid w:val="00204DBA"/>
    <w:rsid w:val="002059C6"/>
    <w:rsid w:val="00206738"/>
    <w:rsid w:val="00222448"/>
    <w:rsid w:val="002235CA"/>
    <w:rsid w:val="00224EEC"/>
    <w:rsid w:val="0023252D"/>
    <w:rsid w:val="002357FF"/>
    <w:rsid w:val="00241E46"/>
    <w:rsid w:val="00242FEF"/>
    <w:rsid w:val="00243D81"/>
    <w:rsid w:val="00250441"/>
    <w:rsid w:val="00256F76"/>
    <w:rsid w:val="00257FD4"/>
    <w:rsid w:val="002620A0"/>
    <w:rsid w:val="002663F0"/>
    <w:rsid w:val="0027284E"/>
    <w:rsid w:val="0027411D"/>
    <w:rsid w:val="00281E86"/>
    <w:rsid w:val="00286805"/>
    <w:rsid w:val="002A3BF4"/>
    <w:rsid w:val="002B01AB"/>
    <w:rsid w:val="002B6FA6"/>
    <w:rsid w:val="002C274B"/>
    <w:rsid w:val="002C41BD"/>
    <w:rsid w:val="002D1C56"/>
    <w:rsid w:val="002D49DE"/>
    <w:rsid w:val="002D6103"/>
    <w:rsid w:val="002E667A"/>
    <w:rsid w:val="002F02A5"/>
    <w:rsid w:val="00303650"/>
    <w:rsid w:val="00304F96"/>
    <w:rsid w:val="003137FF"/>
    <w:rsid w:val="0031548E"/>
    <w:rsid w:val="00322B09"/>
    <w:rsid w:val="00322DE8"/>
    <w:rsid w:val="00323ECB"/>
    <w:rsid w:val="00325149"/>
    <w:rsid w:val="00352492"/>
    <w:rsid w:val="0036714D"/>
    <w:rsid w:val="00372E43"/>
    <w:rsid w:val="00377C49"/>
    <w:rsid w:val="0038030B"/>
    <w:rsid w:val="00391B18"/>
    <w:rsid w:val="00394F3D"/>
    <w:rsid w:val="0039513F"/>
    <w:rsid w:val="003A2165"/>
    <w:rsid w:val="003A7EE3"/>
    <w:rsid w:val="003C045D"/>
    <w:rsid w:val="003C4A0B"/>
    <w:rsid w:val="003D4788"/>
    <w:rsid w:val="003E4173"/>
    <w:rsid w:val="003E7CBC"/>
    <w:rsid w:val="00404109"/>
    <w:rsid w:val="004120CA"/>
    <w:rsid w:val="00415FD2"/>
    <w:rsid w:val="00421285"/>
    <w:rsid w:val="00422DCB"/>
    <w:rsid w:val="00434EFA"/>
    <w:rsid w:val="004464AE"/>
    <w:rsid w:val="00451878"/>
    <w:rsid w:val="0045251B"/>
    <w:rsid w:val="004538C1"/>
    <w:rsid w:val="00453A88"/>
    <w:rsid w:val="00454861"/>
    <w:rsid w:val="004551C0"/>
    <w:rsid w:val="004564D0"/>
    <w:rsid w:val="00464D65"/>
    <w:rsid w:val="004701C1"/>
    <w:rsid w:val="004B22A3"/>
    <w:rsid w:val="004B23CE"/>
    <w:rsid w:val="004B5541"/>
    <w:rsid w:val="004C1792"/>
    <w:rsid w:val="004C377F"/>
    <w:rsid w:val="004C3AA6"/>
    <w:rsid w:val="004D64B7"/>
    <w:rsid w:val="004D756D"/>
    <w:rsid w:val="004E2038"/>
    <w:rsid w:val="004E25D6"/>
    <w:rsid w:val="004E2E5D"/>
    <w:rsid w:val="004E303C"/>
    <w:rsid w:val="004F397B"/>
    <w:rsid w:val="004F490F"/>
    <w:rsid w:val="004F5F22"/>
    <w:rsid w:val="004F774A"/>
    <w:rsid w:val="00521567"/>
    <w:rsid w:val="005217A7"/>
    <w:rsid w:val="00533361"/>
    <w:rsid w:val="0053698C"/>
    <w:rsid w:val="005452C8"/>
    <w:rsid w:val="00553526"/>
    <w:rsid w:val="005560A2"/>
    <w:rsid w:val="0056717C"/>
    <w:rsid w:val="0057072D"/>
    <w:rsid w:val="005724EE"/>
    <w:rsid w:val="005757F6"/>
    <w:rsid w:val="005774FF"/>
    <w:rsid w:val="005812B3"/>
    <w:rsid w:val="005A0AFC"/>
    <w:rsid w:val="005A1508"/>
    <w:rsid w:val="005A4F56"/>
    <w:rsid w:val="005A5ED7"/>
    <w:rsid w:val="005A7CD5"/>
    <w:rsid w:val="005B2385"/>
    <w:rsid w:val="005B6CA0"/>
    <w:rsid w:val="005C3DCF"/>
    <w:rsid w:val="005C5993"/>
    <w:rsid w:val="005D4E7A"/>
    <w:rsid w:val="005D7027"/>
    <w:rsid w:val="005E668B"/>
    <w:rsid w:val="005E6CDA"/>
    <w:rsid w:val="005F50F7"/>
    <w:rsid w:val="005F5321"/>
    <w:rsid w:val="006154A2"/>
    <w:rsid w:val="00617987"/>
    <w:rsid w:val="00621100"/>
    <w:rsid w:val="00621489"/>
    <w:rsid w:val="00637ED6"/>
    <w:rsid w:val="0064545A"/>
    <w:rsid w:val="006459BE"/>
    <w:rsid w:val="006709DB"/>
    <w:rsid w:val="00671568"/>
    <w:rsid w:val="00672F6B"/>
    <w:rsid w:val="0067636B"/>
    <w:rsid w:val="00676F4B"/>
    <w:rsid w:val="006846A2"/>
    <w:rsid w:val="00687C8F"/>
    <w:rsid w:val="00691D01"/>
    <w:rsid w:val="006A2AD2"/>
    <w:rsid w:val="006A41C2"/>
    <w:rsid w:val="006A4C7E"/>
    <w:rsid w:val="006A5E22"/>
    <w:rsid w:val="006A5F7D"/>
    <w:rsid w:val="006A7A1D"/>
    <w:rsid w:val="006B1C6B"/>
    <w:rsid w:val="006B339C"/>
    <w:rsid w:val="006C364A"/>
    <w:rsid w:val="006C3897"/>
    <w:rsid w:val="006C3A00"/>
    <w:rsid w:val="006C67E8"/>
    <w:rsid w:val="006D0471"/>
    <w:rsid w:val="006D2088"/>
    <w:rsid w:val="006D2C73"/>
    <w:rsid w:val="006D40AF"/>
    <w:rsid w:val="006D4AF5"/>
    <w:rsid w:val="006F2C4B"/>
    <w:rsid w:val="007038A0"/>
    <w:rsid w:val="007063E4"/>
    <w:rsid w:val="00723356"/>
    <w:rsid w:val="00727885"/>
    <w:rsid w:val="00730FE3"/>
    <w:rsid w:val="0074397D"/>
    <w:rsid w:val="0075172E"/>
    <w:rsid w:val="00755162"/>
    <w:rsid w:val="00763424"/>
    <w:rsid w:val="0076602B"/>
    <w:rsid w:val="00785BA7"/>
    <w:rsid w:val="0078697E"/>
    <w:rsid w:val="00790D84"/>
    <w:rsid w:val="00794654"/>
    <w:rsid w:val="007A552D"/>
    <w:rsid w:val="007B3463"/>
    <w:rsid w:val="007B53E2"/>
    <w:rsid w:val="007B55DE"/>
    <w:rsid w:val="007B57D6"/>
    <w:rsid w:val="007C2575"/>
    <w:rsid w:val="007C2F33"/>
    <w:rsid w:val="007C58D1"/>
    <w:rsid w:val="007C687F"/>
    <w:rsid w:val="007C7825"/>
    <w:rsid w:val="007D4B8C"/>
    <w:rsid w:val="00802ED6"/>
    <w:rsid w:val="0080510D"/>
    <w:rsid w:val="008070B2"/>
    <w:rsid w:val="00807DBF"/>
    <w:rsid w:val="008112E8"/>
    <w:rsid w:val="0081469F"/>
    <w:rsid w:val="0082388F"/>
    <w:rsid w:val="00827A5F"/>
    <w:rsid w:val="00827A62"/>
    <w:rsid w:val="00834C9A"/>
    <w:rsid w:val="008417A7"/>
    <w:rsid w:val="008462BD"/>
    <w:rsid w:val="008462F2"/>
    <w:rsid w:val="00847CEC"/>
    <w:rsid w:val="00883FCD"/>
    <w:rsid w:val="0089453A"/>
    <w:rsid w:val="008959FB"/>
    <w:rsid w:val="008A25FE"/>
    <w:rsid w:val="008A3355"/>
    <w:rsid w:val="008B0EEE"/>
    <w:rsid w:val="008B1279"/>
    <w:rsid w:val="008B507F"/>
    <w:rsid w:val="008B60F3"/>
    <w:rsid w:val="008B692F"/>
    <w:rsid w:val="008C0C5E"/>
    <w:rsid w:val="008C2001"/>
    <w:rsid w:val="008C3D03"/>
    <w:rsid w:val="008D3CF2"/>
    <w:rsid w:val="008D53EF"/>
    <w:rsid w:val="008E0461"/>
    <w:rsid w:val="008E17D3"/>
    <w:rsid w:val="008E32ED"/>
    <w:rsid w:val="00900019"/>
    <w:rsid w:val="0090029F"/>
    <w:rsid w:val="009047B6"/>
    <w:rsid w:val="009048B3"/>
    <w:rsid w:val="00907844"/>
    <w:rsid w:val="00915183"/>
    <w:rsid w:val="00917492"/>
    <w:rsid w:val="009227A9"/>
    <w:rsid w:val="0092794E"/>
    <w:rsid w:val="009311CF"/>
    <w:rsid w:val="00933E18"/>
    <w:rsid w:val="0093763D"/>
    <w:rsid w:val="009540B0"/>
    <w:rsid w:val="009563CF"/>
    <w:rsid w:val="00972D1A"/>
    <w:rsid w:val="00977BA9"/>
    <w:rsid w:val="009865A1"/>
    <w:rsid w:val="0099113F"/>
    <w:rsid w:val="009A63E0"/>
    <w:rsid w:val="009B1632"/>
    <w:rsid w:val="009B1664"/>
    <w:rsid w:val="009B2B0D"/>
    <w:rsid w:val="009B598B"/>
    <w:rsid w:val="009C10B2"/>
    <w:rsid w:val="009C45B8"/>
    <w:rsid w:val="009C792E"/>
    <w:rsid w:val="009D1CC3"/>
    <w:rsid w:val="009E021C"/>
    <w:rsid w:val="009E6CEB"/>
    <w:rsid w:val="009F12DF"/>
    <w:rsid w:val="009F76B8"/>
    <w:rsid w:val="00A16D99"/>
    <w:rsid w:val="00A302C4"/>
    <w:rsid w:val="00A31C96"/>
    <w:rsid w:val="00A47C5D"/>
    <w:rsid w:val="00A51C8F"/>
    <w:rsid w:val="00A57EAC"/>
    <w:rsid w:val="00A612A4"/>
    <w:rsid w:val="00A61ECE"/>
    <w:rsid w:val="00A74F86"/>
    <w:rsid w:val="00A759E3"/>
    <w:rsid w:val="00A77F5C"/>
    <w:rsid w:val="00A93139"/>
    <w:rsid w:val="00AA071F"/>
    <w:rsid w:val="00AB2A6A"/>
    <w:rsid w:val="00AC5C30"/>
    <w:rsid w:val="00AC6E80"/>
    <w:rsid w:val="00AC6F38"/>
    <w:rsid w:val="00AC70DF"/>
    <w:rsid w:val="00AD1F23"/>
    <w:rsid w:val="00AD37A1"/>
    <w:rsid w:val="00AE157E"/>
    <w:rsid w:val="00AE65A2"/>
    <w:rsid w:val="00AF20FF"/>
    <w:rsid w:val="00AF41D4"/>
    <w:rsid w:val="00B068FA"/>
    <w:rsid w:val="00B10963"/>
    <w:rsid w:val="00B13151"/>
    <w:rsid w:val="00B1346C"/>
    <w:rsid w:val="00B15D3A"/>
    <w:rsid w:val="00B23178"/>
    <w:rsid w:val="00B26018"/>
    <w:rsid w:val="00B337FC"/>
    <w:rsid w:val="00B37D00"/>
    <w:rsid w:val="00B4099F"/>
    <w:rsid w:val="00B4695E"/>
    <w:rsid w:val="00B50356"/>
    <w:rsid w:val="00B506F8"/>
    <w:rsid w:val="00B524D8"/>
    <w:rsid w:val="00B55676"/>
    <w:rsid w:val="00B660AA"/>
    <w:rsid w:val="00B74712"/>
    <w:rsid w:val="00B752FC"/>
    <w:rsid w:val="00B829B1"/>
    <w:rsid w:val="00B83E98"/>
    <w:rsid w:val="00BA2341"/>
    <w:rsid w:val="00BB19A5"/>
    <w:rsid w:val="00BC3AC7"/>
    <w:rsid w:val="00BE35B3"/>
    <w:rsid w:val="00BE6FD9"/>
    <w:rsid w:val="00BF27C4"/>
    <w:rsid w:val="00BF43EB"/>
    <w:rsid w:val="00BF5E65"/>
    <w:rsid w:val="00C03DAF"/>
    <w:rsid w:val="00C03F09"/>
    <w:rsid w:val="00C10382"/>
    <w:rsid w:val="00C1568E"/>
    <w:rsid w:val="00C15EB8"/>
    <w:rsid w:val="00C2681F"/>
    <w:rsid w:val="00C273D2"/>
    <w:rsid w:val="00C35E00"/>
    <w:rsid w:val="00C433DB"/>
    <w:rsid w:val="00C510C0"/>
    <w:rsid w:val="00C60BA9"/>
    <w:rsid w:val="00C62ABD"/>
    <w:rsid w:val="00C658C0"/>
    <w:rsid w:val="00C67004"/>
    <w:rsid w:val="00C764B1"/>
    <w:rsid w:val="00C806CF"/>
    <w:rsid w:val="00C826FD"/>
    <w:rsid w:val="00C92933"/>
    <w:rsid w:val="00C93788"/>
    <w:rsid w:val="00C93D1E"/>
    <w:rsid w:val="00C94A0E"/>
    <w:rsid w:val="00CB05F4"/>
    <w:rsid w:val="00CB0E95"/>
    <w:rsid w:val="00CB2F61"/>
    <w:rsid w:val="00CC3FA0"/>
    <w:rsid w:val="00CD56D1"/>
    <w:rsid w:val="00CD603A"/>
    <w:rsid w:val="00CD613B"/>
    <w:rsid w:val="00CD6EC2"/>
    <w:rsid w:val="00CE1D65"/>
    <w:rsid w:val="00CE7D94"/>
    <w:rsid w:val="00CF0E0F"/>
    <w:rsid w:val="00CF21A7"/>
    <w:rsid w:val="00CF565D"/>
    <w:rsid w:val="00CF7587"/>
    <w:rsid w:val="00D00060"/>
    <w:rsid w:val="00D00E8C"/>
    <w:rsid w:val="00D013B8"/>
    <w:rsid w:val="00D06FD9"/>
    <w:rsid w:val="00D10F5A"/>
    <w:rsid w:val="00D1149B"/>
    <w:rsid w:val="00D15CD7"/>
    <w:rsid w:val="00D16F6E"/>
    <w:rsid w:val="00D213CA"/>
    <w:rsid w:val="00D259BA"/>
    <w:rsid w:val="00D25B37"/>
    <w:rsid w:val="00D2662F"/>
    <w:rsid w:val="00D2717F"/>
    <w:rsid w:val="00D31438"/>
    <w:rsid w:val="00D40DD0"/>
    <w:rsid w:val="00D41210"/>
    <w:rsid w:val="00D5164B"/>
    <w:rsid w:val="00D56D67"/>
    <w:rsid w:val="00D56E7F"/>
    <w:rsid w:val="00D61E26"/>
    <w:rsid w:val="00D6391C"/>
    <w:rsid w:val="00D667C9"/>
    <w:rsid w:val="00D66B3A"/>
    <w:rsid w:val="00D71B15"/>
    <w:rsid w:val="00D749B1"/>
    <w:rsid w:val="00D75209"/>
    <w:rsid w:val="00D859E1"/>
    <w:rsid w:val="00D90C7A"/>
    <w:rsid w:val="00D917C3"/>
    <w:rsid w:val="00DA05C7"/>
    <w:rsid w:val="00DB5BCD"/>
    <w:rsid w:val="00DD7C46"/>
    <w:rsid w:val="00DE27E5"/>
    <w:rsid w:val="00E166E5"/>
    <w:rsid w:val="00E17784"/>
    <w:rsid w:val="00E20962"/>
    <w:rsid w:val="00E214B0"/>
    <w:rsid w:val="00E26389"/>
    <w:rsid w:val="00E30B0B"/>
    <w:rsid w:val="00E44961"/>
    <w:rsid w:val="00E4744A"/>
    <w:rsid w:val="00E553FA"/>
    <w:rsid w:val="00E63361"/>
    <w:rsid w:val="00E6644F"/>
    <w:rsid w:val="00E73B1D"/>
    <w:rsid w:val="00E7407E"/>
    <w:rsid w:val="00E74B04"/>
    <w:rsid w:val="00E74E3C"/>
    <w:rsid w:val="00E7625E"/>
    <w:rsid w:val="00E77014"/>
    <w:rsid w:val="00E9081C"/>
    <w:rsid w:val="00E91F0E"/>
    <w:rsid w:val="00E9521C"/>
    <w:rsid w:val="00E97453"/>
    <w:rsid w:val="00EA7B72"/>
    <w:rsid w:val="00EB0450"/>
    <w:rsid w:val="00EC5EAA"/>
    <w:rsid w:val="00ED0B5D"/>
    <w:rsid w:val="00ED7F50"/>
    <w:rsid w:val="00EE138D"/>
    <w:rsid w:val="00EE2F53"/>
    <w:rsid w:val="00EF5FD7"/>
    <w:rsid w:val="00F028DF"/>
    <w:rsid w:val="00F02ECE"/>
    <w:rsid w:val="00F056A8"/>
    <w:rsid w:val="00F10A05"/>
    <w:rsid w:val="00F11822"/>
    <w:rsid w:val="00F178B5"/>
    <w:rsid w:val="00F27794"/>
    <w:rsid w:val="00F349FC"/>
    <w:rsid w:val="00F40480"/>
    <w:rsid w:val="00F4467C"/>
    <w:rsid w:val="00F56FDF"/>
    <w:rsid w:val="00F75D0E"/>
    <w:rsid w:val="00FA1BD0"/>
    <w:rsid w:val="00FA3E4D"/>
    <w:rsid w:val="00FA40B6"/>
    <w:rsid w:val="00FA5394"/>
    <w:rsid w:val="00FA575E"/>
    <w:rsid w:val="00FA76F8"/>
    <w:rsid w:val="00FA7E3A"/>
    <w:rsid w:val="00FB4595"/>
    <w:rsid w:val="00FB7093"/>
    <w:rsid w:val="00FC5975"/>
    <w:rsid w:val="00FD4080"/>
    <w:rsid w:val="00FE408C"/>
    <w:rsid w:val="00F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C0"/>
    <w:pPr>
      <w:ind w:left="720"/>
      <w:contextualSpacing/>
    </w:pPr>
  </w:style>
  <w:style w:type="character" w:styleId="a4">
    <w:name w:val="Strong"/>
    <w:basedOn w:val="a0"/>
    <w:uiPriority w:val="22"/>
    <w:qFormat/>
    <w:rsid w:val="009C792E"/>
    <w:rPr>
      <w:b/>
      <w:bCs/>
    </w:rPr>
  </w:style>
  <w:style w:type="character" w:styleId="a5">
    <w:name w:val="Hyperlink"/>
    <w:basedOn w:val="a0"/>
    <w:uiPriority w:val="99"/>
    <w:unhideWhenUsed/>
    <w:rsid w:val="002D4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5DE"/>
    <w:rPr>
      <w:rFonts w:ascii="Tahoma" w:eastAsia="Calibri" w:hAnsi="Tahoma" w:cs="Tahoma"/>
      <w:sz w:val="16"/>
      <w:szCs w:val="16"/>
    </w:rPr>
  </w:style>
  <w:style w:type="paragraph" w:customStyle="1" w:styleId="proza">
    <w:name w:val="proza"/>
    <w:basedOn w:val="a"/>
    <w:rsid w:val="005E6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07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0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C0"/>
    <w:pPr>
      <w:ind w:left="720"/>
      <w:contextualSpacing/>
    </w:pPr>
  </w:style>
  <w:style w:type="character" w:styleId="a4">
    <w:name w:val="Strong"/>
    <w:basedOn w:val="a0"/>
    <w:uiPriority w:val="22"/>
    <w:qFormat/>
    <w:rsid w:val="009C792E"/>
    <w:rPr>
      <w:b/>
      <w:bCs/>
    </w:rPr>
  </w:style>
  <w:style w:type="character" w:styleId="a5">
    <w:name w:val="Hyperlink"/>
    <w:basedOn w:val="a0"/>
    <w:uiPriority w:val="99"/>
    <w:unhideWhenUsed/>
    <w:rsid w:val="002D4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5DE"/>
    <w:rPr>
      <w:rFonts w:ascii="Tahoma" w:eastAsia="Calibri" w:hAnsi="Tahoma" w:cs="Tahoma"/>
      <w:sz w:val="16"/>
      <w:szCs w:val="16"/>
    </w:rPr>
  </w:style>
  <w:style w:type="paragraph" w:customStyle="1" w:styleId="proza">
    <w:name w:val="proza"/>
    <w:basedOn w:val="a"/>
    <w:rsid w:val="005E6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07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0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E013-1DAC-49CF-84F0-DB58490C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Останкина О.В.</dc:creator>
  <cp:lastModifiedBy>Наталья</cp:lastModifiedBy>
  <cp:revision>3</cp:revision>
  <cp:lastPrinted>2015-11-12T12:19:00Z</cp:lastPrinted>
  <dcterms:created xsi:type="dcterms:W3CDTF">2017-10-27T13:54:00Z</dcterms:created>
  <dcterms:modified xsi:type="dcterms:W3CDTF">2017-10-30T10:04:00Z</dcterms:modified>
</cp:coreProperties>
</file>