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33" w:rsidRDefault="00794B30" w:rsidP="00794B30">
      <w:pPr>
        <w:spacing w:line="276" w:lineRule="auto"/>
        <w:ind w:firstLine="708"/>
        <w:jc w:val="both"/>
        <w:rPr>
          <w:rFonts w:eastAsiaTheme="minorHAnsi"/>
          <w:b/>
          <w:i/>
          <w:szCs w:val="28"/>
          <w:lang w:eastAsia="en-US"/>
        </w:rPr>
      </w:pPr>
      <w:r>
        <w:rPr>
          <w:noProof/>
          <w:spacing w:val="10"/>
          <w:szCs w:val="28"/>
          <w:lang w:val="ru-RU"/>
        </w:rPr>
        <w:drawing>
          <wp:anchor distT="0" distB="0" distL="114300" distR="114300" simplePos="0" relativeHeight="251670528" behindDoc="0" locked="0" layoutInCell="1" allowOverlap="1" wp14:anchorId="070574B4" wp14:editId="775ADB0E">
            <wp:simplePos x="0" y="0"/>
            <wp:positionH relativeFrom="column">
              <wp:posOffset>34290</wp:posOffset>
            </wp:positionH>
            <wp:positionV relativeFrom="paragraph">
              <wp:posOffset>3810</wp:posOffset>
            </wp:positionV>
            <wp:extent cx="3768090" cy="2519680"/>
            <wp:effectExtent l="0" t="0" r="3810" b="0"/>
            <wp:wrapSquare wrapText="bothSides"/>
            <wp:docPr id="1" name="Рисунок 1" descr="C:\Documents and Settings\Admin\Рабочий стол\скачанные файлы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чанные файлы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A7F" w:rsidRPr="00D74FE4">
        <w:rPr>
          <w:spacing w:val="10"/>
          <w:szCs w:val="28"/>
          <w:lang w:eastAsia="uk-UA"/>
        </w:rPr>
        <w:t xml:space="preserve"> </w:t>
      </w:r>
      <w:r w:rsidR="00016A7F" w:rsidRPr="00D74FE4">
        <w:rPr>
          <w:b/>
          <w:szCs w:val="28"/>
        </w:rPr>
        <w:t>29.03.2018</w:t>
      </w:r>
      <w:r w:rsidR="00016A7F" w:rsidRPr="00D74FE4">
        <w:rPr>
          <w:szCs w:val="28"/>
        </w:rPr>
        <w:t xml:space="preserve"> року на базі навчально-виховного комплексу № 57 "загальноосвітній навчальний заклад І ступеня - гімназія" Дніпровської міської ради </w:t>
      </w:r>
      <w:r w:rsidR="00016A7F" w:rsidRPr="00794B30">
        <w:rPr>
          <w:b/>
          <w:szCs w:val="28"/>
        </w:rPr>
        <w:t xml:space="preserve">відбувся </w:t>
      </w:r>
      <w:r w:rsidR="00016A7F" w:rsidRPr="00794B30">
        <w:rPr>
          <w:rFonts w:eastAsiaTheme="minorHAnsi"/>
          <w:b/>
          <w:szCs w:val="28"/>
          <w:lang w:eastAsia="en-US"/>
        </w:rPr>
        <w:t xml:space="preserve"> форум</w:t>
      </w:r>
      <w:r w:rsidR="00A870BF" w:rsidRPr="00D74FE4">
        <w:rPr>
          <w:rFonts w:eastAsiaTheme="minorHAnsi"/>
          <w:szCs w:val="28"/>
          <w:lang w:eastAsia="en-US"/>
        </w:rPr>
        <w:t xml:space="preserve"> </w:t>
      </w:r>
      <w:r w:rsidR="00A870BF" w:rsidRPr="00794B30">
        <w:rPr>
          <w:rFonts w:eastAsiaTheme="minorHAnsi"/>
          <w:b/>
          <w:i/>
          <w:szCs w:val="28"/>
          <w:lang w:eastAsia="en-US"/>
        </w:rPr>
        <w:t>«Школа дитині – друга родина. Соціально-психологічний супровід формування психолого-педагогічної культури учасників освітнього процесу»</w:t>
      </w:r>
    </w:p>
    <w:p w:rsidR="00B20533" w:rsidRDefault="00B20533" w:rsidP="00B20533">
      <w:pPr>
        <w:spacing w:line="276" w:lineRule="auto"/>
        <w:ind w:firstLine="708"/>
        <w:jc w:val="both"/>
        <w:rPr>
          <w:rFonts w:eastAsiaTheme="minorHAnsi"/>
          <w:i/>
          <w:szCs w:val="28"/>
          <w:lang w:eastAsia="en-US"/>
        </w:rPr>
      </w:pPr>
      <w:r w:rsidRPr="00D74FE4">
        <w:rPr>
          <w:rFonts w:eastAsiaTheme="minorHAnsi"/>
          <w:b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8F7A94F" wp14:editId="30273409">
            <wp:simplePos x="0" y="0"/>
            <wp:positionH relativeFrom="column">
              <wp:posOffset>2981325</wp:posOffset>
            </wp:positionH>
            <wp:positionV relativeFrom="paragraph">
              <wp:posOffset>2188210</wp:posOffset>
            </wp:positionV>
            <wp:extent cx="2691765" cy="1799590"/>
            <wp:effectExtent l="0" t="0" r="0" b="0"/>
            <wp:wrapSquare wrapText="bothSides"/>
            <wp:docPr id="3" name="Рисунок 3" descr="C:\Documents and Settings\Admin\Рабочий стол\Патрульна поліція скачанные файлы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атрульна поліція скачанные файлы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FE4">
        <w:rPr>
          <w:rFonts w:eastAsiaTheme="minorHAnsi"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1AC16A6B" wp14:editId="091C40D3">
            <wp:simplePos x="0" y="0"/>
            <wp:positionH relativeFrom="column">
              <wp:posOffset>37465</wp:posOffset>
            </wp:positionH>
            <wp:positionV relativeFrom="paragraph">
              <wp:posOffset>2090420</wp:posOffset>
            </wp:positionV>
            <wp:extent cx="2691130" cy="1799590"/>
            <wp:effectExtent l="0" t="0" r="0" b="0"/>
            <wp:wrapSquare wrapText="bothSides"/>
            <wp:docPr id="4" name="Рисунок 4" descr="C:\Documents and Settings\Admin\Рабочий стол\Литовченко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Литовченко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b/>
          <w:noProof/>
          <w:szCs w:val="28"/>
          <w:lang w:val="ru-RU"/>
        </w:rPr>
        <w:drawing>
          <wp:anchor distT="0" distB="0" distL="114300" distR="114300" simplePos="0" relativeHeight="251673600" behindDoc="0" locked="0" layoutInCell="1" allowOverlap="1" wp14:anchorId="1BEF89BD" wp14:editId="4F83DC25">
            <wp:simplePos x="0" y="0"/>
            <wp:positionH relativeFrom="column">
              <wp:posOffset>3025775</wp:posOffset>
            </wp:positionH>
            <wp:positionV relativeFrom="paragraph">
              <wp:posOffset>4174490</wp:posOffset>
            </wp:positionV>
            <wp:extent cx="2691130" cy="1799590"/>
            <wp:effectExtent l="0" t="0" r="0" b="0"/>
            <wp:wrapSquare wrapText="bothSides"/>
            <wp:docPr id="12" name="Рисунок 12" descr="C:\Documents and Settings\Admin\Рабочий стол\Галина Миколаївна скачанные файлы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Галина Миколаївна скачанные файлы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b/>
          <w:noProof/>
          <w:szCs w:val="28"/>
          <w:lang w:val="ru-RU"/>
        </w:rPr>
        <w:drawing>
          <wp:anchor distT="0" distB="0" distL="114300" distR="114300" simplePos="0" relativeHeight="251672576" behindDoc="0" locked="0" layoutInCell="1" allowOverlap="1" wp14:anchorId="10A15208" wp14:editId="17D4C78A">
            <wp:simplePos x="0" y="0"/>
            <wp:positionH relativeFrom="column">
              <wp:posOffset>-45085</wp:posOffset>
            </wp:positionH>
            <wp:positionV relativeFrom="paragraph">
              <wp:posOffset>4169410</wp:posOffset>
            </wp:positionV>
            <wp:extent cx="2691130" cy="1799590"/>
            <wp:effectExtent l="0" t="0" r="0" b="0"/>
            <wp:wrapSquare wrapText="bothSides"/>
            <wp:docPr id="11" name="Рисунок 11" descr="C:\Documents and Settings\Admin\Рабочий стол\Зінченко І.о.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Зінченко І.о.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BF" w:rsidRPr="00B20533" w:rsidRDefault="004318A6" w:rsidP="00B20533">
      <w:pPr>
        <w:spacing w:line="276" w:lineRule="auto"/>
        <w:ind w:firstLine="708"/>
        <w:jc w:val="both"/>
        <w:rPr>
          <w:rFonts w:eastAsiaTheme="minorHAnsi"/>
          <w:i/>
          <w:szCs w:val="28"/>
          <w:lang w:eastAsia="en-US"/>
        </w:rPr>
      </w:pPr>
      <w:r w:rsidRPr="00D74FE4">
        <w:rPr>
          <w:rFonts w:eastAsiaTheme="minorHAnsi"/>
          <w:szCs w:val="28"/>
          <w:lang w:eastAsia="en-US"/>
        </w:rPr>
        <w:t xml:space="preserve">У роботі форуму взяли </w:t>
      </w:r>
      <w:r w:rsidR="00016A7F" w:rsidRPr="00D74FE4">
        <w:rPr>
          <w:rFonts w:eastAsiaTheme="minorHAnsi"/>
          <w:szCs w:val="28"/>
          <w:lang w:eastAsia="en-US"/>
        </w:rPr>
        <w:t xml:space="preserve"> участь</w:t>
      </w:r>
      <w:r w:rsidRPr="00D74FE4">
        <w:rPr>
          <w:rFonts w:eastAsiaTheme="minorHAnsi"/>
          <w:b/>
          <w:szCs w:val="28"/>
          <w:lang w:eastAsia="en-US"/>
        </w:rPr>
        <w:t xml:space="preserve"> </w:t>
      </w:r>
      <w:r w:rsidR="00016A7F" w:rsidRPr="00D74FE4">
        <w:rPr>
          <w:rFonts w:eastAsiaTheme="minorHAnsi"/>
          <w:szCs w:val="28"/>
          <w:lang w:eastAsia="en-US"/>
        </w:rPr>
        <w:t>практичні психологи</w:t>
      </w:r>
      <w:r w:rsidR="00A870BF" w:rsidRPr="00D74FE4">
        <w:rPr>
          <w:rFonts w:eastAsiaTheme="minorHAnsi"/>
          <w:szCs w:val="28"/>
          <w:lang w:eastAsia="en-US"/>
        </w:rPr>
        <w:t xml:space="preserve">, </w:t>
      </w:r>
      <w:r w:rsidR="00016A7F" w:rsidRPr="00D74FE4">
        <w:rPr>
          <w:rFonts w:eastAsiaTheme="minorHAnsi"/>
          <w:szCs w:val="28"/>
          <w:lang w:eastAsia="en-US"/>
        </w:rPr>
        <w:t>соціальні  педагоги</w:t>
      </w:r>
      <w:r w:rsidRPr="00D74FE4">
        <w:rPr>
          <w:rFonts w:eastAsiaTheme="minorHAnsi"/>
          <w:szCs w:val="28"/>
          <w:lang w:eastAsia="en-US"/>
        </w:rPr>
        <w:t>, педагогічні працівники</w:t>
      </w:r>
      <w:r w:rsidR="00A870BF" w:rsidRPr="00D74FE4">
        <w:rPr>
          <w:rFonts w:eastAsiaTheme="minorHAnsi"/>
          <w:szCs w:val="28"/>
          <w:lang w:eastAsia="en-US"/>
        </w:rPr>
        <w:t xml:space="preserve"> закладів загальної середньої освіти міста Дніпра</w:t>
      </w:r>
      <w:r w:rsidRPr="00D74FE4">
        <w:rPr>
          <w:rFonts w:eastAsiaTheme="minorHAnsi"/>
          <w:szCs w:val="28"/>
          <w:lang w:eastAsia="en-US"/>
        </w:rPr>
        <w:t xml:space="preserve">, керівник Дніпровського міського центру соціальних служб для дітей, сім’ї та молоді Дніпровської міської ради, </w:t>
      </w:r>
      <w:r w:rsidR="00016A7F" w:rsidRPr="00D74FE4">
        <w:rPr>
          <w:rFonts w:eastAsiaTheme="minorHAnsi"/>
          <w:szCs w:val="28"/>
          <w:lang w:eastAsia="en-US"/>
        </w:rPr>
        <w:t>фахівці</w:t>
      </w:r>
      <w:r w:rsidRPr="00D74FE4">
        <w:rPr>
          <w:rFonts w:eastAsiaTheme="minorHAnsi"/>
          <w:szCs w:val="28"/>
          <w:lang w:eastAsia="en-US"/>
        </w:rPr>
        <w:t xml:space="preserve"> відділу зв’язків з громадськістю УПП в Дніпропетровській області, </w:t>
      </w:r>
      <w:r w:rsidR="00016A7F" w:rsidRPr="00D74FE4">
        <w:rPr>
          <w:rFonts w:eastAsiaTheme="minorHAnsi"/>
          <w:szCs w:val="28"/>
          <w:lang w:eastAsia="en-US"/>
        </w:rPr>
        <w:t xml:space="preserve"> </w:t>
      </w:r>
      <w:r w:rsidR="00A870BF" w:rsidRPr="00D74FE4">
        <w:rPr>
          <w:rFonts w:eastAsiaTheme="minorHAnsi"/>
          <w:szCs w:val="28"/>
          <w:lang w:eastAsia="en-US"/>
        </w:rPr>
        <w:t xml:space="preserve"> </w:t>
      </w:r>
      <w:r w:rsidRPr="00D74FE4">
        <w:rPr>
          <w:rFonts w:eastAsiaTheme="minorHAnsi"/>
          <w:szCs w:val="28"/>
          <w:lang w:eastAsia="en-US"/>
        </w:rPr>
        <w:t xml:space="preserve">відділу ювенальної превенції в Амур-Нижньодніпровському районі міста Дніпра, </w:t>
      </w:r>
      <w:r w:rsidR="0095002F" w:rsidRPr="00D74FE4">
        <w:rPr>
          <w:rFonts w:eastAsiaTheme="minorHAnsi"/>
          <w:szCs w:val="28"/>
          <w:lang w:eastAsia="en-US"/>
        </w:rPr>
        <w:t>представники батьківського комітету при міському голові.</w:t>
      </w:r>
      <w:r w:rsidR="00A870BF" w:rsidRPr="00D74FE4">
        <w:rPr>
          <w:rFonts w:eastAsiaTheme="minorHAnsi"/>
          <w:szCs w:val="28"/>
          <w:lang w:eastAsia="en-US"/>
        </w:rPr>
        <w:t xml:space="preserve"> </w:t>
      </w:r>
    </w:p>
    <w:p w:rsidR="005755DC" w:rsidRPr="00D74FE4" w:rsidRDefault="005755DC" w:rsidP="003C1A43">
      <w:pPr>
        <w:spacing w:line="276" w:lineRule="auto"/>
        <w:jc w:val="both"/>
        <w:rPr>
          <w:rFonts w:eastAsiaTheme="minorHAnsi"/>
          <w:b/>
          <w:szCs w:val="28"/>
          <w:lang w:eastAsia="en-US"/>
        </w:rPr>
      </w:pPr>
    </w:p>
    <w:p w:rsidR="00016A7F" w:rsidRDefault="005C34DD" w:rsidP="003C1A43">
      <w:pPr>
        <w:spacing w:after="200" w:line="276" w:lineRule="auto"/>
        <w:ind w:firstLine="708"/>
        <w:jc w:val="both"/>
        <w:rPr>
          <w:szCs w:val="28"/>
        </w:rPr>
      </w:pPr>
      <w:r w:rsidRPr="00D74FE4">
        <w:rPr>
          <w:rFonts w:eastAsiaTheme="minorHAnsi"/>
          <w:szCs w:val="28"/>
          <w:lang w:eastAsia="en-US"/>
        </w:rPr>
        <w:lastRenderedPageBreak/>
        <w:t xml:space="preserve"> </w:t>
      </w:r>
      <w:r w:rsidR="003C1A43" w:rsidRPr="00D74FE4">
        <w:rPr>
          <w:rFonts w:eastAsiaTheme="minorHAnsi"/>
          <w:noProof/>
          <w:szCs w:val="28"/>
          <w:lang w:val="ru-RU"/>
        </w:rPr>
        <w:drawing>
          <wp:anchor distT="0" distB="0" distL="114300" distR="114300" simplePos="0" relativeHeight="251662336" behindDoc="0" locked="0" layoutInCell="1" allowOverlap="1" wp14:anchorId="07E3E6A1" wp14:editId="4D137572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768323" cy="2520000"/>
            <wp:effectExtent l="0" t="0" r="3810" b="0"/>
            <wp:wrapSquare wrapText="bothSides"/>
            <wp:docPr id="6" name="Рисунок 6" descr="C:\Documents and Settings\Admin\Рабочий стол\Бутиріна Я.Б. скачанные файлы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Бутиріна Я.Б. скачанные файлы (8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32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02F" w:rsidRPr="00D74FE4">
        <w:rPr>
          <w:rFonts w:eastAsiaTheme="minorHAnsi"/>
          <w:szCs w:val="28"/>
          <w:lang w:eastAsia="en-US"/>
        </w:rPr>
        <w:t>Учасники форуму мали можливість обмінятися досвідом</w:t>
      </w:r>
      <w:r w:rsidR="0095002F" w:rsidRPr="00D74FE4">
        <w:rPr>
          <w:rFonts w:eastAsiaTheme="minorHAnsi"/>
          <w:b/>
          <w:szCs w:val="28"/>
          <w:lang w:eastAsia="en-US"/>
        </w:rPr>
        <w:t xml:space="preserve"> </w:t>
      </w:r>
      <w:r w:rsidR="00016A7F" w:rsidRPr="00D74FE4">
        <w:rPr>
          <w:szCs w:val="28"/>
        </w:rPr>
        <w:t xml:space="preserve"> щодо  формування психолого-педагогічної культури учасників освітнього процесу, впровадження моделі психолого-педагогічної взаємодії шко</w:t>
      </w:r>
      <w:r w:rsidR="0043246D" w:rsidRPr="00D74FE4">
        <w:rPr>
          <w:szCs w:val="28"/>
        </w:rPr>
        <w:t>ли з батьківською громадськістю;</w:t>
      </w:r>
      <w:r w:rsidR="00D175BF" w:rsidRPr="00D74FE4">
        <w:rPr>
          <w:szCs w:val="28"/>
        </w:rPr>
        <w:t xml:space="preserve"> познайомитись</w:t>
      </w:r>
      <w:r w:rsidR="00016A7F" w:rsidRPr="00D74FE4">
        <w:rPr>
          <w:szCs w:val="28"/>
        </w:rPr>
        <w:t xml:space="preserve"> з інноваційними  методами  психологічної профілактики та корекції  різних форм узалежнень, соціально небезпечних ігор, фізичного насилля, </w:t>
      </w:r>
      <w:r w:rsidR="0043246D" w:rsidRPr="00D74FE4">
        <w:rPr>
          <w:szCs w:val="28"/>
        </w:rPr>
        <w:t>суїциду та агресивної поведінки;</w:t>
      </w:r>
      <w:r w:rsidR="00D175BF" w:rsidRPr="00D74FE4">
        <w:rPr>
          <w:szCs w:val="28"/>
        </w:rPr>
        <w:t xml:space="preserve"> </w:t>
      </w:r>
      <w:r w:rsidR="00016A7F" w:rsidRPr="00D74FE4">
        <w:rPr>
          <w:szCs w:val="28"/>
        </w:rPr>
        <w:t xml:space="preserve"> </w:t>
      </w:r>
      <w:r w:rsidR="00D175BF" w:rsidRPr="00D74FE4">
        <w:rPr>
          <w:szCs w:val="28"/>
        </w:rPr>
        <w:t>налагодити співпрацю</w:t>
      </w:r>
      <w:r w:rsidR="00016A7F" w:rsidRPr="00D74FE4">
        <w:rPr>
          <w:szCs w:val="28"/>
        </w:rPr>
        <w:t xml:space="preserve"> різних фахівців, відділів, служб, організацій з метою надання конкретної допомоги дітям та сім’ям  для вирішення кризових проблем.</w:t>
      </w:r>
    </w:p>
    <w:p w:rsidR="00FD5BFD" w:rsidRDefault="00B20533" w:rsidP="003C1A43">
      <w:pPr>
        <w:spacing w:after="200" w:line="276" w:lineRule="auto"/>
        <w:ind w:firstLine="708"/>
        <w:jc w:val="both"/>
        <w:rPr>
          <w:szCs w:val="28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67456" behindDoc="0" locked="0" layoutInCell="1" allowOverlap="1" wp14:anchorId="1F771802" wp14:editId="36E0BE6C">
            <wp:simplePos x="0" y="0"/>
            <wp:positionH relativeFrom="column">
              <wp:posOffset>2882265</wp:posOffset>
            </wp:positionH>
            <wp:positionV relativeFrom="paragraph">
              <wp:posOffset>191770</wp:posOffset>
            </wp:positionV>
            <wp:extent cx="2691130" cy="1799590"/>
            <wp:effectExtent l="0" t="0" r="0" b="0"/>
            <wp:wrapSquare wrapText="bothSides"/>
            <wp:docPr id="7" name="Рисунок 7" descr="C:\Documents and Settings\Admin\Рабочий стол\Вчителі СЗШ №142скачанные файлы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чителі СЗШ №142скачанные файлы (1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FD">
        <w:rPr>
          <w:noProof/>
          <w:szCs w:val="28"/>
          <w:lang w:val="ru-RU"/>
        </w:rPr>
        <w:drawing>
          <wp:anchor distT="0" distB="0" distL="114300" distR="114300" simplePos="0" relativeHeight="251666432" behindDoc="0" locked="0" layoutInCell="1" allowOverlap="1" wp14:anchorId="2E8C60D9" wp14:editId="5A6C33A8">
            <wp:simplePos x="0" y="0"/>
            <wp:positionH relativeFrom="column">
              <wp:posOffset>-216535</wp:posOffset>
            </wp:positionH>
            <wp:positionV relativeFrom="paragraph">
              <wp:posOffset>194310</wp:posOffset>
            </wp:positionV>
            <wp:extent cx="2691130" cy="1799590"/>
            <wp:effectExtent l="0" t="0" r="0" b="0"/>
            <wp:wrapSquare wrapText="bothSides"/>
            <wp:docPr id="5" name="Рисунок 5" descr="C:\Documents and Settings\Admin\Рабочий стол\Біла Н.В. скачанные файлы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іла Н.В. скачанные файлы (1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BFD" w:rsidRDefault="00FD5BFD" w:rsidP="003C1A43">
      <w:pPr>
        <w:spacing w:after="200" w:line="276" w:lineRule="auto"/>
        <w:ind w:firstLine="708"/>
        <w:jc w:val="both"/>
        <w:rPr>
          <w:szCs w:val="28"/>
        </w:rPr>
      </w:pPr>
    </w:p>
    <w:p w:rsidR="00FD5BFD" w:rsidRPr="00D74FE4" w:rsidRDefault="00FD5BFD" w:rsidP="003C1A43">
      <w:pPr>
        <w:spacing w:after="200" w:line="276" w:lineRule="auto"/>
        <w:ind w:firstLine="708"/>
        <w:jc w:val="both"/>
        <w:rPr>
          <w:szCs w:val="28"/>
        </w:rPr>
      </w:pPr>
    </w:p>
    <w:p w:rsidR="003C1A43" w:rsidRPr="00D74FE4" w:rsidRDefault="003C1A43" w:rsidP="003C1A43">
      <w:pPr>
        <w:spacing w:after="200" w:line="276" w:lineRule="auto"/>
        <w:ind w:firstLine="708"/>
        <w:jc w:val="both"/>
        <w:rPr>
          <w:szCs w:val="28"/>
        </w:rPr>
      </w:pPr>
    </w:p>
    <w:p w:rsidR="003C1A43" w:rsidRDefault="003C1A43" w:rsidP="003C1A43">
      <w:pPr>
        <w:spacing w:after="200" w:line="276" w:lineRule="auto"/>
        <w:ind w:firstLine="708"/>
        <w:jc w:val="both"/>
        <w:rPr>
          <w:szCs w:val="28"/>
        </w:rPr>
      </w:pPr>
      <w:r w:rsidRPr="00D74FE4">
        <w:rPr>
          <w:szCs w:val="28"/>
        </w:rPr>
        <w:t xml:space="preserve"> </w:t>
      </w:r>
    </w:p>
    <w:p w:rsidR="008912A8" w:rsidRDefault="00FD5BFD" w:rsidP="003C1A43">
      <w:pPr>
        <w:spacing w:after="200" w:line="276" w:lineRule="auto"/>
        <w:ind w:firstLine="708"/>
        <w:jc w:val="both"/>
        <w:rPr>
          <w:szCs w:val="28"/>
        </w:rPr>
      </w:pPr>
      <w:r w:rsidRPr="00D74FE4">
        <w:rPr>
          <w:noProof/>
          <w:szCs w:val="28"/>
          <w:lang w:val="ru-RU"/>
        </w:rPr>
        <w:drawing>
          <wp:anchor distT="0" distB="0" distL="114300" distR="114300" simplePos="0" relativeHeight="251663360" behindDoc="0" locked="0" layoutInCell="1" allowOverlap="1" wp14:anchorId="5991886B" wp14:editId="3F2B6709">
            <wp:simplePos x="0" y="0"/>
            <wp:positionH relativeFrom="column">
              <wp:posOffset>-2803525</wp:posOffset>
            </wp:positionH>
            <wp:positionV relativeFrom="paragraph">
              <wp:posOffset>422910</wp:posOffset>
            </wp:positionV>
            <wp:extent cx="2691130" cy="1799590"/>
            <wp:effectExtent l="0" t="0" r="0" b="0"/>
            <wp:wrapSquare wrapText="bothSides"/>
            <wp:docPr id="9" name="Рисунок 9" descr="C:\Documents and Settings\Admin\Рабочий стол\Таїсія з ювенальної превенції АНД скачанные файлы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Таїсія з ювенальної превенції АНД скачанные файлы (6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2A8" w:rsidRPr="00D74FE4" w:rsidRDefault="006D4BB2" w:rsidP="003C1A43">
      <w:pPr>
        <w:spacing w:after="200" w:line="276" w:lineRule="auto"/>
        <w:ind w:firstLine="708"/>
        <w:jc w:val="both"/>
        <w:rPr>
          <w:szCs w:val="28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69504" behindDoc="0" locked="0" layoutInCell="1" allowOverlap="1" wp14:anchorId="432B085E" wp14:editId="64ECC6E7">
            <wp:simplePos x="0" y="0"/>
            <wp:positionH relativeFrom="column">
              <wp:posOffset>-210185</wp:posOffset>
            </wp:positionH>
            <wp:positionV relativeFrom="paragraph">
              <wp:posOffset>60325</wp:posOffset>
            </wp:positionV>
            <wp:extent cx="2691130" cy="1799590"/>
            <wp:effectExtent l="0" t="0" r="0" b="0"/>
            <wp:wrapSquare wrapText="bothSides"/>
            <wp:docPr id="8" name="Рисунок 8" descr="C:\Documents and Settings\Admin\Рабочий стол\форум 29.03.2018 для пп\Психологи на тренінгу скачанные файлы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рум 29.03.2018 для пп\Психологи на тренінгу скачанные файлы (9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BFD" w:rsidRDefault="003C1A43" w:rsidP="003C1A43">
      <w:pPr>
        <w:spacing w:after="200" w:line="276" w:lineRule="auto"/>
        <w:ind w:firstLine="708"/>
        <w:jc w:val="both"/>
        <w:rPr>
          <w:szCs w:val="28"/>
        </w:rPr>
      </w:pPr>
      <w:r w:rsidRPr="00D74FE4">
        <w:rPr>
          <w:szCs w:val="28"/>
        </w:rPr>
        <w:t xml:space="preserve"> </w:t>
      </w:r>
    </w:p>
    <w:p w:rsidR="00FD5BFD" w:rsidRDefault="00FD5BFD" w:rsidP="003C1A43">
      <w:pPr>
        <w:spacing w:after="200" w:line="276" w:lineRule="auto"/>
        <w:ind w:firstLine="708"/>
        <w:jc w:val="both"/>
        <w:rPr>
          <w:szCs w:val="28"/>
        </w:rPr>
      </w:pPr>
    </w:p>
    <w:p w:rsidR="00FD5BFD" w:rsidRDefault="00FD5BFD" w:rsidP="003C1A43">
      <w:pPr>
        <w:spacing w:after="200" w:line="276" w:lineRule="auto"/>
        <w:ind w:firstLine="708"/>
        <w:jc w:val="both"/>
        <w:rPr>
          <w:szCs w:val="28"/>
        </w:rPr>
      </w:pPr>
    </w:p>
    <w:p w:rsidR="00FD5BFD" w:rsidRDefault="00FD5BFD" w:rsidP="003C1A43">
      <w:pPr>
        <w:spacing w:after="200" w:line="276" w:lineRule="auto"/>
        <w:ind w:firstLine="708"/>
        <w:jc w:val="both"/>
        <w:rPr>
          <w:szCs w:val="28"/>
        </w:rPr>
      </w:pPr>
    </w:p>
    <w:p w:rsidR="00953201" w:rsidRDefault="00953201" w:rsidP="003C1A43">
      <w:pPr>
        <w:spacing w:after="200" w:line="276" w:lineRule="auto"/>
        <w:ind w:firstLine="708"/>
        <w:jc w:val="both"/>
        <w:rPr>
          <w:szCs w:val="28"/>
        </w:rPr>
      </w:pPr>
    </w:p>
    <w:p w:rsidR="00DB30C3" w:rsidRPr="00D74FE4" w:rsidRDefault="0043246D" w:rsidP="003C1A43">
      <w:pPr>
        <w:spacing w:after="200" w:line="276" w:lineRule="auto"/>
        <w:ind w:firstLine="708"/>
        <w:jc w:val="both"/>
        <w:rPr>
          <w:szCs w:val="28"/>
        </w:rPr>
      </w:pPr>
      <w:bookmarkStart w:id="0" w:name="_GoBack"/>
      <w:bookmarkEnd w:id="0"/>
      <w:r w:rsidRPr="00D74FE4">
        <w:rPr>
          <w:szCs w:val="28"/>
        </w:rPr>
        <w:t xml:space="preserve">За результатами роботи форуму були вироблені </w:t>
      </w:r>
      <w:r w:rsidRPr="00D74FE4">
        <w:rPr>
          <w:b/>
          <w:szCs w:val="28"/>
        </w:rPr>
        <w:t>рекомендації</w:t>
      </w:r>
      <w:r w:rsidR="003C1A43" w:rsidRPr="00D74FE4">
        <w:rPr>
          <w:b/>
          <w:szCs w:val="28"/>
        </w:rPr>
        <w:t>.</w:t>
      </w:r>
    </w:p>
    <w:p w:rsidR="00953201" w:rsidRDefault="00953201" w:rsidP="00032020">
      <w:pPr>
        <w:spacing w:after="200" w:line="276" w:lineRule="auto"/>
        <w:jc w:val="both"/>
        <w:rPr>
          <w:b/>
          <w:szCs w:val="28"/>
        </w:rPr>
      </w:pPr>
    </w:p>
    <w:p w:rsidR="00953201" w:rsidRDefault="00953201" w:rsidP="00032020">
      <w:pPr>
        <w:spacing w:after="200" w:line="276" w:lineRule="auto"/>
        <w:jc w:val="both"/>
        <w:rPr>
          <w:b/>
          <w:szCs w:val="28"/>
        </w:rPr>
      </w:pPr>
    </w:p>
    <w:p w:rsidR="001E347E" w:rsidRPr="00D74FE4" w:rsidRDefault="001E347E" w:rsidP="00032020">
      <w:pPr>
        <w:spacing w:after="200" w:line="276" w:lineRule="auto"/>
        <w:jc w:val="both"/>
        <w:rPr>
          <w:b/>
          <w:szCs w:val="28"/>
        </w:rPr>
      </w:pPr>
      <w:r w:rsidRPr="00D74FE4">
        <w:rPr>
          <w:b/>
          <w:szCs w:val="28"/>
        </w:rPr>
        <w:lastRenderedPageBreak/>
        <w:t>Керівникам закладів загальної середньої освіти:</w:t>
      </w:r>
    </w:p>
    <w:p w:rsidR="00DB30C3" w:rsidRPr="00DB30C3" w:rsidRDefault="00B20533" w:rsidP="003C1A43">
      <w:pPr>
        <w:numPr>
          <w:ilvl w:val="0"/>
          <w:numId w:val="5"/>
        </w:numPr>
        <w:spacing w:line="276" w:lineRule="auto"/>
        <w:ind w:left="0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</w:t>
      </w:r>
      <w:r w:rsidR="00032020" w:rsidRPr="00D74FE4">
        <w:rPr>
          <w:szCs w:val="28"/>
          <w:lang w:eastAsia="en-US"/>
        </w:rPr>
        <w:t>ідтримувати  сприятливий  психологічний  клімат</w:t>
      </w:r>
      <w:r w:rsidR="00DB30C3" w:rsidRPr="00DB30C3">
        <w:rPr>
          <w:szCs w:val="28"/>
          <w:lang w:eastAsia="en-US"/>
        </w:rPr>
        <w:t xml:space="preserve"> в колективі, попереджувати та урегульовувати конфлікти</w:t>
      </w:r>
      <w:r w:rsidR="00DB30C3" w:rsidRPr="00D74FE4">
        <w:rPr>
          <w:szCs w:val="28"/>
          <w:lang w:eastAsia="en-US"/>
        </w:rPr>
        <w:t xml:space="preserve"> в освітньому середовищі</w:t>
      </w:r>
      <w:r w:rsidR="00DB30C3" w:rsidRPr="00DB30C3">
        <w:rPr>
          <w:szCs w:val="28"/>
          <w:lang w:eastAsia="en-US"/>
        </w:rPr>
        <w:t>;</w:t>
      </w:r>
    </w:p>
    <w:p w:rsidR="003C1A43" w:rsidRPr="00D74FE4" w:rsidRDefault="00DB30C3" w:rsidP="003C1A43">
      <w:pPr>
        <w:numPr>
          <w:ilvl w:val="0"/>
          <w:numId w:val="5"/>
        </w:numPr>
        <w:spacing w:line="276" w:lineRule="auto"/>
        <w:ind w:left="0"/>
        <w:contextualSpacing/>
        <w:jc w:val="both"/>
        <w:rPr>
          <w:szCs w:val="28"/>
          <w:lang w:eastAsia="en-US"/>
        </w:rPr>
      </w:pPr>
      <w:r w:rsidRPr="00DB30C3">
        <w:rPr>
          <w:szCs w:val="28"/>
          <w:lang w:eastAsia="en-US"/>
        </w:rPr>
        <w:t xml:space="preserve">посилити просвітницьку роботу серед батьків щодо </w:t>
      </w:r>
      <w:r w:rsidRPr="00DB30C3">
        <w:rPr>
          <w:szCs w:val="28"/>
          <w:lang w:eastAsia="uk-UA"/>
        </w:rPr>
        <w:t xml:space="preserve"> </w:t>
      </w:r>
      <w:r w:rsidRPr="00DB30C3">
        <w:rPr>
          <w:szCs w:val="28"/>
          <w:lang w:eastAsia="en-US"/>
        </w:rPr>
        <w:t>удосконалення  навичок безконфліктного спілкування, психоемоційної саморегуляції;</w:t>
      </w:r>
    </w:p>
    <w:p w:rsidR="00DB30C3" w:rsidRPr="00DB30C3" w:rsidRDefault="00DB30C3" w:rsidP="003C1A43">
      <w:pPr>
        <w:numPr>
          <w:ilvl w:val="0"/>
          <w:numId w:val="5"/>
        </w:numPr>
        <w:spacing w:line="276" w:lineRule="auto"/>
        <w:ind w:left="0"/>
        <w:contextualSpacing/>
        <w:jc w:val="both"/>
        <w:rPr>
          <w:szCs w:val="28"/>
          <w:lang w:eastAsia="en-US"/>
        </w:rPr>
      </w:pPr>
      <w:r w:rsidRPr="00DB30C3">
        <w:rPr>
          <w:szCs w:val="28"/>
          <w:lang w:eastAsia="en-US"/>
        </w:rPr>
        <w:t>відповідно до листа Міністерства освіти і науки, молоді та спорту</w:t>
      </w:r>
      <w:r w:rsidRPr="00D74FE4">
        <w:rPr>
          <w:szCs w:val="28"/>
          <w:lang w:eastAsia="en-US"/>
        </w:rPr>
        <w:t xml:space="preserve"> України від </w:t>
      </w:r>
      <w:r w:rsidRPr="00DB30C3">
        <w:rPr>
          <w:szCs w:val="28"/>
          <w:lang w:eastAsia="en-US"/>
        </w:rPr>
        <w:t>04.07.12  №1/9-48  «Щодо організації та проведення  “години психолога” у загальноосвітніх навчальних закладах»</w:t>
      </w:r>
      <w:r w:rsidRPr="00DB30C3">
        <w:rPr>
          <w:szCs w:val="28"/>
          <w:lang w:eastAsia="uk-UA"/>
        </w:rPr>
        <w:t xml:space="preserve"> </w:t>
      </w:r>
      <w:r w:rsidRPr="00DB30C3">
        <w:rPr>
          <w:szCs w:val="28"/>
          <w:lang w:eastAsia="en-US"/>
        </w:rPr>
        <w:t>передб</w:t>
      </w:r>
      <w:r w:rsidRPr="00D74FE4">
        <w:rPr>
          <w:szCs w:val="28"/>
          <w:lang w:eastAsia="en-US"/>
        </w:rPr>
        <w:t xml:space="preserve">ачити у плані роботи </w:t>
      </w:r>
      <w:r w:rsidRPr="00DB30C3">
        <w:rPr>
          <w:szCs w:val="28"/>
          <w:lang w:eastAsia="en-US"/>
        </w:rPr>
        <w:t xml:space="preserve"> закладу </w:t>
      </w:r>
      <w:r w:rsidRPr="00D74FE4">
        <w:rPr>
          <w:szCs w:val="28"/>
          <w:lang w:eastAsia="en-US"/>
        </w:rPr>
        <w:t xml:space="preserve">освіти </w:t>
      </w:r>
      <w:r w:rsidRPr="00DB30C3">
        <w:rPr>
          <w:szCs w:val="28"/>
          <w:lang w:eastAsia="en-US"/>
        </w:rPr>
        <w:t>в частині позакласної роботи 1 раз на місяць для кожної групи/класу проведення «години психолога»;</w:t>
      </w:r>
    </w:p>
    <w:p w:rsidR="00DB30C3" w:rsidRPr="00DB30C3" w:rsidRDefault="003C1A43" w:rsidP="003C1A43">
      <w:pPr>
        <w:numPr>
          <w:ilvl w:val="0"/>
          <w:numId w:val="5"/>
        </w:numPr>
        <w:spacing w:line="276" w:lineRule="auto"/>
        <w:ind w:left="0"/>
        <w:contextualSpacing/>
        <w:jc w:val="both"/>
        <w:rPr>
          <w:szCs w:val="28"/>
          <w:lang w:eastAsia="en-US"/>
        </w:rPr>
      </w:pPr>
      <w:r w:rsidRPr="00D74FE4">
        <w:rPr>
          <w:rFonts w:eastAsiaTheme="minorHAnsi"/>
          <w:szCs w:val="28"/>
          <w:lang w:eastAsia="en-US"/>
        </w:rPr>
        <w:t>с</w:t>
      </w:r>
      <w:r w:rsidR="00DB30C3" w:rsidRPr="00D74FE4">
        <w:rPr>
          <w:rFonts w:eastAsiaTheme="minorHAnsi"/>
          <w:szCs w:val="28"/>
          <w:lang w:eastAsia="en-US"/>
        </w:rPr>
        <w:t>прияти впровадженню факультативних курсів, інформаційно-просвітницьких програм з питань запобігання всіх форм насильства над дітьми</w:t>
      </w:r>
      <w:r w:rsidR="00DB30C3" w:rsidRPr="00DB30C3">
        <w:rPr>
          <w:szCs w:val="28"/>
          <w:lang w:eastAsia="en-US"/>
        </w:rPr>
        <w:t>, схвалені для використання у загальноосвітніх навчальних закладах науково-методичною комісією з проблем виховання дітей та учнівської молоді Науково-методичною радою з питань освіти Міністерства освіти і науки України (лист ІІТЗО № 14.1/12-Г-165 від 15.05.2013 р.) та листом Міністерства освіти і науки України від 06.06.2013 р. № 1/9-413 «Про впровадження факультативних курсів працівниками психо</w:t>
      </w:r>
      <w:r w:rsidR="00DC14BF" w:rsidRPr="00D74FE4">
        <w:rPr>
          <w:szCs w:val="28"/>
          <w:lang w:eastAsia="en-US"/>
        </w:rPr>
        <w:t>логічної служби системи освіти»;</w:t>
      </w:r>
    </w:p>
    <w:p w:rsidR="00032020" w:rsidRPr="00D74FE4" w:rsidRDefault="00DB30C3" w:rsidP="00032020">
      <w:pPr>
        <w:spacing w:line="276" w:lineRule="auto"/>
        <w:ind w:right="-261"/>
        <w:jc w:val="both"/>
        <w:rPr>
          <w:szCs w:val="28"/>
          <w:lang w:eastAsia="en-US" w:bidi="en-US"/>
        </w:rPr>
      </w:pPr>
      <w:r w:rsidRPr="00D74FE4">
        <w:rPr>
          <w:szCs w:val="28"/>
        </w:rPr>
        <w:t>-</w:t>
      </w:r>
      <w:r w:rsidR="001E347E" w:rsidRPr="00D74FE4">
        <w:rPr>
          <w:rFonts w:eastAsiaTheme="minorHAnsi"/>
          <w:szCs w:val="28"/>
          <w:lang w:eastAsia="en-US"/>
        </w:rPr>
        <w:t xml:space="preserve"> </w:t>
      </w:r>
      <w:r w:rsidR="003C1A43" w:rsidRPr="00D74FE4">
        <w:rPr>
          <w:szCs w:val="28"/>
          <w:lang w:eastAsia="en-US" w:bidi="en-US"/>
        </w:rPr>
        <w:t>о</w:t>
      </w:r>
      <w:r w:rsidRPr="00D74FE4">
        <w:rPr>
          <w:szCs w:val="28"/>
          <w:lang w:eastAsia="en-US" w:bidi="en-US"/>
        </w:rPr>
        <w:t>рганізу</w:t>
      </w:r>
      <w:r w:rsidR="0070705D" w:rsidRPr="00D74FE4">
        <w:rPr>
          <w:szCs w:val="28"/>
          <w:lang w:eastAsia="en-US" w:bidi="en-US"/>
        </w:rPr>
        <w:t xml:space="preserve">вати і провести цикл навчальних семінарів </w:t>
      </w:r>
      <w:r w:rsidR="001E347E" w:rsidRPr="00D74FE4">
        <w:rPr>
          <w:rFonts w:eastAsiaTheme="minorHAnsi"/>
          <w:szCs w:val="28"/>
          <w:lang w:eastAsia="en-US"/>
        </w:rPr>
        <w:t>із здобувач</w:t>
      </w:r>
      <w:r w:rsidR="0070705D" w:rsidRPr="00D74FE4">
        <w:rPr>
          <w:rFonts w:eastAsiaTheme="minorHAnsi"/>
          <w:szCs w:val="28"/>
          <w:lang w:eastAsia="en-US"/>
        </w:rPr>
        <w:t xml:space="preserve">ами освіти, педагогічними працівниками, батьками  </w:t>
      </w:r>
      <w:r w:rsidR="001E347E" w:rsidRPr="00D74FE4">
        <w:rPr>
          <w:rFonts w:eastAsiaTheme="minorHAnsi"/>
          <w:szCs w:val="28"/>
          <w:lang w:eastAsia="en-US"/>
        </w:rPr>
        <w:t>з розвитку соціальних навичок, формування та розвитку загал</w:t>
      </w:r>
      <w:r w:rsidR="0070705D" w:rsidRPr="00D74FE4">
        <w:rPr>
          <w:rFonts w:eastAsiaTheme="minorHAnsi"/>
          <w:szCs w:val="28"/>
          <w:lang w:eastAsia="en-US"/>
        </w:rPr>
        <w:t xml:space="preserve">ьнолюдських моральних цінностей, </w:t>
      </w:r>
      <w:r w:rsidR="001E347E" w:rsidRPr="00D74FE4">
        <w:rPr>
          <w:rFonts w:eastAsiaTheme="minorHAnsi"/>
          <w:szCs w:val="28"/>
          <w:lang w:eastAsia="en-US"/>
        </w:rPr>
        <w:t>попередження насилля і жорст</w:t>
      </w:r>
      <w:r w:rsidR="00DC14BF" w:rsidRPr="00D74FE4">
        <w:rPr>
          <w:rFonts w:eastAsiaTheme="minorHAnsi"/>
          <w:szCs w:val="28"/>
          <w:lang w:eastAsia="en-US"/>
        </w:rPr>
        <w:t xml:space="preserve">окості у учнівському середовищі, </w:t>
      </w:r>
      <w:r w:rsidR="00351A97" w:rsidRPr="00D74FE4">
        <w:rPr>
          <w:szCs w:val="28"/>
          <w:lang w:eastAsia="en-US" w:bidi="en-US"/>
        </w:rPr>
        <w:t>формування позитивного мікроклімату  в педагогічних, батьківських та учнівських колективах</w:t>
      </w:r>
      <w:r w:rsidR="00DC14BF" w:rsidRPr="00D74FE4">
        <w:rPr>
          <w:szCs w:val="28"/>
          <w:lang w:eastAsia="en-US" w:bidi="en-US"/>
        </w:rPr>
        <w:t>;</w:t>
      </w:r>
    </w:p>
    <w:p w:rsidR="00DC14BF" w:rsidRPr="00D74FE4" w:rsidRDefault="00032020" w:rsidP="00032020">
      <w:pPr>
        <w:spacing w:line="276" w:lineRule="auto"/>
        <w:ind w:right="-261"/>
        <w:jc w:val="both"/>
        <w:rPr>
          <w:szCs w:val="28"/>
          <w:lang w:eastAsia="en-US" w:bidi="en-US"/>
        </w:rPr>
      </w:pPr>
      <w:r w:rsidRPr="00D74FE4">
        <w:rPr>
          <w:szCs w:val="28"/>
          <w:lang w:eastAsia="en-US" w:bidi="en-US"/>
        </w:rPr>
        <w:t xml:space="preserve">- </w:t>
      </w:r>
      <w:r w:rsidR="003C1A43" w:rsidRPr="00D74FE4">
        <w:rPr>
          <w:rFonts w:eastAsiaTheme="minorHAnsi"/>
          <w:szCs w:val="28"/>
          <w:lang w:eastAsia="en-US"/>
        </w:rPr>
        <w:t>с</w:t>
      </w:r>
      <w:r w:rsidR="00DC14BF" w:rsidRPr="00D74FE4">
        <w:rPr>
          <w:rFonts w:eastAsiaTheme="minorHAnsi"/>
          <w:szCs w:val="28"/>
          <w:lang w:eastAsia="en-US"/>
        </w:rPr>
        <w:t>творити у бібліотеках закладів освіти  постійно діючі тематичні виставки з питань попередження насильства в сім’ї та учнівському середовищі;</w:t>
      </w:r>
    </w:p>
    <w:p w:rsidR="00032020" w:rsidRPr="00D74FE4" w:rsidRDefault="00032020" w:rsidP="00032020">
      <w:pPr>
        <w:pStyle w:val="a3"/>
        <w:spacing w:line="276" w:lineRule="auto"/>
        <w:ind w:left="0"/>
        <w:jc w:val="both"/>
        <w:rPr>
          <w:rFonts w:eastAsiaTheme="minorHAnsi"/>
          <w:szCs w:val="28"/>
          <w:lang w:eastAsia="en-US"/>
        </w:rPr>
      </w:pPr>
      <w:r w:rsidRPr="00D74FE4">
        <w:rPr>
          <w:rFonts w:eastAsiaTheme="minorHAnsi"/>
          <w:szCs w:val="28"/>
          <w:lang w:eastAsia="en-US"/>
        </w:rPr>
        <w:t>- с</w:t>
      </w:r>
      <w:r w:rsidR="00DC14BF" w:rsidRPr="00D74FE4">
        <w:rPr>
          <w:rFonts w:eastAsiaTheme="minorHAnsi"/>
          <w:szCs w:val="28"/>
          <w:lang w:eastAsia="en-US"/>
        </w:rPr>
        <w:t>прияти організації  в навчальних закладах спеціально обладнаної кімнати психологічного розвантаження для педагогічних працівників. Спільно із працівниками психологічної служби розробити заходи профілактики емоційного вигорання педагогів, включити  психологічні  релаксаці</w:t>
      </w:r>
      <w:r w:rsidRPr="00D74FE4">
        <w:rPr>
          <w:rFonts w:eastAsiaTheme="minorHAnsi"/>
          <w:szCs w:val="28"/>
          <w:lang w:eastAsia="en-US"/>
        </w:rPr>
        <w:t>йні сеанси та ресурсні тренінги;</w:t>
      </w:r>
    </w:p>
    <w:p w:rsidR="001E347E" w:rsidRPr="00D74FE4" w:rsidRDefault="00032020" w:rsidP="00032020">
      <w:pPr>
        <w:pStyle w:val="a3"/>
        <w:spacing w:line="276" w:lineRule="auto"/>
        <w:ind w:left="0"/>
        <w:jc w:val="both"/>
        <w:rPr>
          <w:rFonts w:eastAsiaTheme="minorHAnsi"/>
          <w:szCs w:val="28"/>
          <w:lang w:eastAsia="en-US"/>
        </w:rPr>
      </w:pPr>
      <w:r w:rsidRPr="00D74FE4">
        <w:rPr>
          <w:rFonts w:eastAsiaTheme="minorHAnsi"/>
          <w:szCs w:val="28"/>
          <w:lang w:eastAsia="en-US"/>
        </w:rPr>
        <w:t xml:space="preserve">- </w:t>
      </w:r>
      <w:r w:rsidRPr="00D74FE4">
        <w:rPr>
          <w:szCs w:val="28"/>
          <w:lang w:eastAsia="en-US" w:bidi="en-US"/>
        </w:rPr>
        <w:t>з</w:t>
      </w:r>
      <w:r w:rsidR="00DC14BF" w:rsidRPr="00D74FE4">
        <w:rPr>
          <w:szCs w:val="28"/>
          <w:lang w:eastAsia="en-US" w:bidi="en-US"/>
        </w:rPr>
        <w:t xml:space="preserve"> метою </w:t>
      </w:r>
      <w:r w:rsidR="00351A97" w:rsidRPr="00D74FE4">
        <w:rPr>
          <w:szCs w:val="28"/>
          <w:lang w:eastAsia="en-US" w:bidi="en-US"/>
        </w:rPr>
        <w:t xml:space="preserve">розвитку психологічної компетентності </w:t>
      </w:r>
      <w:r w:rsidR="00DC14BF" w:rsidRPr="00D74FE4">
        <w:rPr>
          <w:szCs w:val="28"/>
          <w:lang w:eastAsia="en-US" w:bidi="en-US"/>
        </w:rPr>
        <w:t xml:space="preserve">всіх учасників освітнього процесу, </w:t>
      </w:r>
      <w:r w:rsidR="00DC14BF" w:rsidRPr="00D74FE4">
        <w:rPr>
          <w:rFonts w:eastAsiaTheme="minorHAnsi"/>
          <w:szCs w:val="28"/>
          <w:lang w:eastAsia="en-US"/>
        </w:rPr>
        <w:t>с</w:t>
      </w:r>
      <w:r w:rsidR="0070705D" w:rsidRPr="00D74FE4">
        <w:rPr>
          <w:rFonts w:eastAsiaTheme="minorHAnsi"/>
          <w:szCs w:val="28"/>
          <w:lang w:eastAsia="en-US"/>
        </w:rPr>
        <w:t xml:space="preserve">прияти </w:t>
      </w:r>
      <w:r w:rsidR="00DC14BF" w:rsidRPr="00D74FE4">
        <w:rPr>
          <w:rFonts w:eastAsiaTheme="minorHAnsi"/>
          <w:szCs w:val="28"/>
          <w:lang w:eastAsia="en-US"/>
        </w:rPr>
        <w:t xml:space="preserve">в організації проведення </w:t>
      </w:r>
      <w:r w:rsidR="00B20533">
        <w:rPr>
          <w:rFonts w:eastAsiaTheme="minorHAnsi"/>
          <w:szCs w:val="28"/>
          <w:lang w:eastAsia="en-US"/>
        </w:rPr>
        <w:t xml:space="preserve">щорічного </w:t>
      </w:r>
      <w:r w:rsidR="00DC14BF" w:rsidRPr="00D74FE4">
        <w:rPr>
          <w:rFonts w:eastAsiaTheme="minorHAnsi"/>
          <w:szCs w:val="28"/>
          <w:lang w:eastAsia="en-US"/>
        </w:rPr>
        <w:t>Ти</w:t>
      </w:r>
      <w:r w:rsidR="0070705D" w:rsidRPr="00D74FE4">
        <w:rPr>
          <w:rFonts w:eastAsiaTheme="minorHAnsi"/>
          <w:szCs w:val="28"/>
          <w:lang w:eastAsia="en-US"/>
        </w:rPr>
        <w:t>жня психології в закладах освіти з 23.04.2018 – 27.04.</w:t>
      </w:r>
      <w:r w:rsidRPr="00D74FE4">
        <w:rPr>
          <w:rFonts w:eastAsiaTheme="minorHAnsi"/>
          <w:szCs w:val="28"/>
          <w:lang w:eastAsia="en-US"/>
        </w:rPr>
        <w:t>2018року</w:t>
      </w:r>
      <w:r w:rsidR="00DC14BF" w:rsidRPr="00D74FE4">
        <w:rPr>
          <w:rFonts w:eastAsiaTheme="minorHAnsi"/>
          <w:szCs w:val="28"/>
          <w:lang w:eastAsia="en-US"/>
        </w:rPr>
        <w:t>;</w:t>
      </w:r>
    </w:p>
    <w:p w:rsidR="00351A97" w:rsidRPr="00D74FE4" w:rsidRDefault="00032020" w:rsidP="00032020">
      <w:pPr>
        <w:pStyle w:val="a3"/>
        <w:spacing w:line="276" w:lineRule="auto"/>
        <w:ind w:left="0"/>
        <w:jc w:val="both"/>
        <w:rPr>
          <w:rFonts w:eastAsiaTheme="minorHAnsi"/>
          <w:szCs w:val="28"/>
          <w:lang w:eastAsia="en-US"/>
        </w:rPr>
      </w:pPr>
      <w:r w:rsidRPr="00D74FE4">
        <w:rPr>
          <w:rFonts w:eastAsiaTheme="minorHAnsi"/>
          <w:szCs w:val="28"/>
          <w:lang w:eastAsia="en-US"/>
        </w:rPr>
        <w:t>- н</w:t>
      </w:r>
      <w:r w:rsidR="00DC14BF" w:rsidRPr="00D74FE4">
        <w:rPr>
          <w:rFonts w:eastAsiaTheme="minorHAnsi"/>
          <w:szCs w:val="28"/>
          <w:lang w:eastAsia="en-US"/>
        </w:rPr>
        <w:t xml:space="preserve">алагодити  ефективну </w:t>
      </w:r>
      <w:proofErr w:type="spellStart"/>
      <w:r w:rsidR="00DC14BF" w:rsidRPr="00D74FE4">
        <w:rPr>
          <w:rFonts w:eastAsiaTheme="minorHAnsi"/>
          <w:szCs w:val="28"/>
          <w:lang w:eastAsia="en-US"/>
        </w:rPr>
        <w:t>мі</w:t>
      </w:r>
      <w:r w:rsidR="00B20533">
        <w:rPr>
          <w:rFonts w:eastAsiaTheme="minorHAnsi"/>
          <w:szCs w:val="28"/>
          <w:lang w:eastAsia="en-US"/>
        </w:rPr>
        <w:t>ж</w:t>
      </w:r>
      <w:r w:rsidR="00DC14BF" w:rsidRPr="00D74FE4">
        <w:rPr>
          <w:rFonts w:eastAsiaTheme="minorHAnsi"/>
          <w:szCs w:val="28"/>
          <w:lang w:eastAsia="en-US"/>
        </w:rPr>
        <w:t>секторальну</w:t>
      </w:r>
      <w:proofErr w:type="spellEnd"/>
      <w:r w:rsidR="00DC14BF" w:rsidRPr="00D74FE4">
        <w:rPr>
          <w:rFonts w:eastAsiaTheme="minorHAnsi"/>
          <w:szCs w:val="28"/>
          <w:lang w:eastAsia="en-US"/>
        </w:rPr>
        <w:t xml:space="preserve">  та міжвідомчу взаємодію</w:t>
      </w:r>
      <w:r w:rsidR="00351A97" w:rsidRPr="00D74FE4">
        <w:rPr>
          <w:rFonts w:eastAsiaTheme="minorHAnsi"/>
          <w:szCs w:val="28"/>
          <w:lang w:eastAsia="en-US"/>
        </w:rPr>
        <w:t xml:space="preserve"> зі спеціалістами служб у справах дітей.</w:t>
      </w:r>
    </w:p>
    <w:p w:rsidR="00351A97" w:rsidRPr="00D74FE4" w:rsidRDefault="00351A97" w:rsidP="003C1A43">
      <w:pPr>
        <w:pStyle w:val="a3"/>
        <w:spacing w:line="276" w:lineRule="auto"/>
        <w:ind w:left="0"/>
        <w:jc w:val="both"/>
        <w:rPr>
          <w:rFonts w:eastAsiaTheme="minorHAnsi"/>
          <w:szCs w:val="28"/>
          <w:lang w:eastAsia="en-US"/>
        </w:rPr>
      </w:pPr>
    </w:p>
    <w:p w:rsidR="00B20533" w:rsidRDefault="00B20533" w:rsidP="00B20533">
      <w:pPr>
        <w:spacing w:after="200" w:line="276" w:lineRule="auto"/>
        <w:jc w:val="both"/>
        <w:rPr>
          <w:b/>
          <w:szCs w:val="28"/>
        </w:rPr>
      </w:pPr>
    </w:p>
    <w:p w:rsidR="00B20533" w:rsidRDefault="0070705D" w:rsidP="00B20533">
      <w:pPr>
        <w:spacing w:after="200" w:line="276" w:lineRule="auto"/>
        <w:jc w:val="both"/>
        <w:rPr>
          <w:b/>
          <w:szCs w:val="28"/>
        </w:rPr>
      </w:pPr>
      <w:r w:rsidRPr="00D74FE4">
        <w:rPr>
          <w:b/>
          <w:szCs w:val="28"/>
        </w:rPr>
        <w:t xml:space="preserve">Працівникам психологічної служби: </w:t>
      </w:r>
    </w:p>
    <w:p w:rsidR="0043246D" w:rsidRPr="00B20533" w:rsidRDefault="00707397" w:rsidP="00B20533">
      <w:pPr>
        <w:pStyle w:val="a3"/>
        <w:numPr>
          <w:ilvl w:val="0"/>
          <w:numId w:val="5"/>
        </w:numPr>
        <w:spacing w:line="276" w:lineRule="auto"/>
        <w:ind w:left="0" w:hanging="284"/>
        <w:jc w:val="both"/>
        <w:rPr>
          <w:b/>
          <w:szCs w:val="28"/>
        </w:rPr>
      </w:pPr>
      <w:r w:rsidRPr="00B20533">
        <w:rPr>
          <w:rFonts w:eastAsiaTheme="minorEastAsia"/>
          <w:szCs w:val="28"/>
          <w:lang w:eastAsia="en-US" w:bidi="en-US"/>
        </w:rPr>
        <w:t>здійснювати  моніторинг</w:t>
      </w:r>
      <w:r w:rsidR="00B672F5" w:rsidRPr="00B20533">
        <w:rPr>
          <w:rFonts w:eastAsiaTheme="minorEastAsia"/>
          <w:szCs w:val="28"/>
          <w:lang w:eastAsia="en-US" w:bidi="en-US"/>
        </w:rPr>
        <w:t xml:space="preserve"> ризиків виникнення всіх форм насильства серед дітей та учнівської молоді, визначення  причин тривожності та агресивності; </w:t>
      </w:r>
    </w:p>
    <w:p w:rsidR="00776CFC" w:rsidRDefault="00DB30C3" w:rsidP="00B20533">
      <w:pPr>
        <w:numPr>
          <w:ilvl w:val="0"/>
          <w:numId w:val="5"/>
        </w:numPr>
        <w:spacing w:line="276" w:lineRule="auto"/>
        <w:ind w:left="0"/>
        <w:contextualSpacing/>
        <w:jc w:val="both"/>
        <w:rPr>
          <w:szCs w:val="28"/>
          <w:lang w:eastAsia="en-US"/>
        </w:rPr>
      </w:pPr>
      <w:r w:rsidRPr="00DB30C3">
        <w:rPr>
          <w:szCs w:val="28"/>
          <w:lang w:eastAsia="en-US"/>
        </w:rPr>
        <w:t>запровадити системну консультативну психологічну та соціально-педагогічну допомогу класним керівникам та батькам дітей, що мають прояви девіації та труднощі процесу соціалізації;</w:t>
      </w:r>
    </w:p>
    <w:p w:rsidR="00B672F5" w:rsidRPr="00776CFC" w:rsidRDefault="00B672F5" w:rsidP="00776CFC">
      <w:pPr>
        <w:numPr>
          <w:ilvl w:val="0"/>
          <w:numId w:val="5"/>
        </w:numPr>
        <w:spacing w:line="276" w:lineRule="auto"/>
        <w:ind w:left="0"/>
        <w:contextualSpacing/>
        <w:jc w:val="both"/>
        <w:rPr>
          <w:szCs w:val="28"/>
          <w:lang w:eastAsia="en-US"/>
        </w:rPr>
      </w:pPr>
      <w:r w:rsidRPr="00776CFC">
        <w:rPr>
          <w:rFonts w:eastAsiaTheme="minorHAnsi"/>
          <w:szCs w:val="28"/>
          <w:lang w:eastAsia="en-US"/>
        </w:rPr>
        <w:t>пр</w:t>
      </w:r>
      <w:r w:rsidR="00707397" w:rsidRPr="00776CFC">
        <w:rPr>
          <w:rFonts w:eastAsiaTheme="minorHAnsi"/>
          <w:szCs w:val="28"/>
          <w:lang w:eastAsia="en-US"/>
        </w:rPr>
        <w:t xml:space="preserve">оводити зі здобувачами освіти тренінги </w:t>
      </w:r>
      <w:r w:rsidRPr="00776CFC">
        <w:rPr>
          <w:rFonts w:eastAsiaTheme="minorHAnsi"/>
          <w:szCs w:val="28"/>
          <w:lang w:eastAsia="en-US"/>
        </w:rPr>
        <w:t xml:space="preserve"> з розвитку соціальних навичок, індивідуального виявлення та призупинення проявів агресії,заміни агресивної поведінки на асертивну, формування та розвитку загал</w:t>
      </w:r>
      <w:r w:rsidR="00707397" w:rsidRPr="00776CFC">
        <w:rPr>
          <w:rFonts w:eastAsiaTheme="minorHAnsi"/>
          <w:szCs w:val="28"/>
          <w:lang w:eastAsia="en-US"/>
        </w:rPr>
        <w:t>ьнолюдських моральних цінностей;</w:t>
      </w:r>
    </w:p>
    <w:p w:rsidR="00B672F5" w:rsidRPr="00D74FE4" w:rsidRDefault="00D975A7" w:rsidP="00032020">
      <w:pPr>
        <w:pStyle w:val="a3"/>
        <w:numPr>
          <w:ilvl w:val="0"/>
          <w:numId w:val="3"/>
        </w:numPr>
        <w:spacing w:line="276" w:lineRule="auto"/>
        <w:ind w:left="0" w:right="-261" w:hanging="142"/>
        <w:jc w:val="both"/>
        <w:rPr>
          <w:rFonts w:eastAsiaTheme="minorHAnsi"/>
          <w:szCs w:val="28"/>
          <w:lang w:eastAsia="en-US"/>
        </w:rPr>
      </w:pPr>
      <w:r w:rsidRPr="00D74FE4">
        <w:rPr>
          <w:rFonts w:eastAsiaTheme="minorHAnsi"/>
          <w:szCs w:val="28"/>
          <w:lang w:eastAsia="en-US"/>
        </w:rPr>
        <w:t>п</w:t>
      </w:r>
      <w:r w:rsidR="00B672F5" w:rsidRPr="00D74FE4">
        <w:rPr>
          <w:rFonts w:eastAsiaTheme="minorHAnsi"/>
          <w:szCs w:val="28"/>
          <w:lang w:eastAsia="en-US"/>
        </w:rPr>
        <w:t xml:space="preserve">роводити </w:t>
      </w:r>
      <w:r w:rsidR="00032020" w:rsidRPr="00D74FE4">
        <w:rPr>
          <w:rFonts w:eastAsiaTheme="minorHAnsi"/>
          <w:szCs w:val="28"/>
          <w:lang w:eastAsia="en-US"/>
        </w:rPr>
        <w:t xml:space="preserve">із педагогічними працівниками </w:t>
      </w:r>
      <w:r w:rsidR="0043246D" w:rsidRPr="00D74FE4">
        <w:rPr>
          <w:rFonts w:eastAsiaTheme="minorHAnsi"/>
          <w:szCs w:val="28"/>
          <w:lang w:eastAsia="en-US"/>
        </w:rPr>
        <w:t>психолого-педагогі</w:t>
      </w:r>
      <w:r w:rsidR="00707397" w:rsidRPr="00D74FE4">
        <w:rPr>
          <w:rFonts w:eastAsiaTheme="minorHAnsi"/>
          <w:szCs w:val="28"/>
          <w:lang w:eastAsia="en-US"/>
        </w:rPr>
        <w:t xml:space="preserve">чні консиліуми </w:t>
      </w:r>
      <w:r w:rsidR="00B672F5" w:rsidRPr="00D74FE4">
        <w:rPr>
          <w:rFonts w:eastAsiaTheme="minorHAnsi"/>
          <w:szCs w:val="28"/>
          <w:lang w:eastAsia="en-US"/>
        </w:rPr>
        <w:t xml:space="preserve"> з проблеми попередження насилля і жорстокості у учнівському середовищі</w:t>
      </w:r>
      <w:r w:rsidRPr="00D74FE4">
        <w:rPr>
          <w:rFonts w:eastAsiaTheme="minorHAnsi"/>
          <w:szCs w:val="28"/>
          <w:lang w:eastAsia="en-US"/>
        </w:rPr>
        <w:t>;</w:t>
      </w:r>
    </w:p>
    <w:p w:rsidR="00D975A7" w:rsidRPr="00D74FE4" w:rsidRDefault="00D975A7" w:rsidP="00032020">
      <w:pPr>
        <w:pStyle w:val="a3"/>
        <w:numPr>
          <w:ilvl w:val="0"/>
          <w:numId w:val="3"/>
        </w:numPr>
        <w:spacing w:line="276" w:lineRule="auto"/>
        <w:ind w:left="0" w:hanging="142"/>
        <w:jc w:val="both"/>
        <w:rPr>
          <w:bCs/>
          <w:iCs/>
          <w:szCs w:val="28"/>
        </w:rPr>
      </w:pPr>
      <w:r w:rsidRPr="00D74FE4">
        <w:rPr>
          <w:bCs/>
          <w:iCs/>
          <w:szCs w:val="28"/>
        </w:rPr>
        <w:t xml:space="preserve"> впроваджувати в закладах загальної середньої освіти  факультативні курси, які орієнтовані на підсилення психологічної складової у вихованні дітей та учнівської молоді</w:t>
      </w:r>
      <w:r w:rsidR="00032020" w:rsidRPr="00D74FE4">
        <w:rPr>
          <w:bCs/>
          <w:iCs/>
          <w:szCs w:val="28"/>
        </w:rPr>
        <w:t>;</w:t>
      </w:r>
    </w:p>
    <w:p w:rsidR="0043246D" w:rsidRPr="00D74FE4" w:rsidRDefault="00D975A7" w:rsidP="00032020">
      <w:pPr>
        <w:pStyle w:val="a3"/>
        <w:numPr>
          <w:ilvl w:val="0"/>
          <w:numId w:val="3"/>
        </w:numPr>
        <w:tabs>
          <w:tab w:val="left" w:pos="8172"/>
        </w:tabs>
        <w:spacing w:after="200" w:line="276" w:lineRule="auto"/>
        <w:ind w:left="0" w:right="-261" w:hanging="142"/>
        <w:jc w:val="both"/>
        <w:rPr>
          <w:rFonts w:eastAsiaTheme="minorHAnsi"/>
          <w:szCs w:val="28"/>
          <w:lang w:eastAsia="en-US"/>
        </w:rPr>
      </w:pPr>
      <w:r w:rsidRPr="00D74FE4">
        <w:rPr>
          <w:bCs/>
          <w:iCs/>
          <w:szCs w:val="28"/>
        </w:rPr>
        <w:t xml:space="preserve">використовувати </w:t>
      </w:r>
      <w:r w:rsidR="00660952" w:rsidRPr="00D74FE4">
        <w:rPr>
          <w:bCs/>
          <w:iCs/>
          <w:szCs w:val="28"/>
        </w:rPr>
        <w:t xml:space="preserve">у роботі </w:t>
      </w:r>
      <w:r w:rsidRPr="00D74FE4">
        <w:rPr>
          <w:bCs/>
          <w:iCs/>
          <w:szCs w:val="28"/>
        </w:rPr>
        <w:t>методичні рекомендації щодо взаємодії педагогічних працівник</w:t>
      </w:r>
      <w:r w:rsidR="00252933" w:rsidRPr="00D74FE4">
        <w:rPr>
          <w:bCs/>
          <w:iCs/>
          <w:szCs w:val="28"/>
        </w:rPr>
        <w:t xml:space="preserve">ів  закладів освіти   з </w:t>
      </w:r>
      <w:r w:rsidRPr="00D74FE4">
        <w:rPr>
          <w:bCs/>
          <w:iCs/>
          <w:szCs w:val="28"/>
        </w:rPr>
        <w:t xml:space="preserve"> органами і службами щодо захисту прав дітей</w:t>
      </w:r>
      <w:r w:rsidR="00252933" w:rsidRPr="00D74FE4">
        <w:t xml:space="preserve"> (</w:t>
      </w:r>
      <w:r w:rsidR="00252933" w:rsidRPr="00D74FE4">
        <w:rPr>
          <w:bCs/>
          <w:iCs/>
          <w:szCs w:val="28"/>
        </w:rPr>
        <w:t>Лист МОН № 1/9-557 від 28.10.2014 року “Методичні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дітей.)</w:t>
      </w:r>
      <w:r w:rsidR="00252933" w:rsidRPr="00D74FE4">
        <w:t>;</w:t>
      </w:r>
    </w:p>
    <w:p w:rsidR="00B672F5" w:rsidRPr="00D74FE4" w:rsidRDefault="00252933" w:rsidP="00032020">
      <w:pPr>
        <w:pStyle w:val="a3"/>
        <w:numPr>
          <w:ilvl w:val="0"/>
          <w:numId w:val="3"/>
        </w:numPr>
        <w:spacing w:after="200" w:line="276" w:lineRule="auto"/>
        <w:ind w:left="0" w:right="-261" w:hanging="142"/>
        <w:jc w:val="both"/>
        <w:rPr>
          <w:rFonts w:eastAsiaTheme="minorHAnsi"/>
          <w:szCs w:val="28"/>
          <w:lang w:eastAsia="en-US"/>
        </w:rPr>
      </w:pPr>
      <w:r w:rsidRPr="00D74FE4">
        <w:rPr>
          <w:rFonts w:eastAsiaTheme="minorHAnsi"/>
          <w:szCs w:val="28"/>
          <w:lang w:eastAsia="en-US"/>
        </w:rPr>
        <w:t>о</w:t>
      </w:r>
      <w:r w:rsidR="00B672F5" w:rsidRPr="00D74FE4">
        <w:rPr>
          <w:rFonts w:eastAsiaTheme="minorHAnsi"/>
          <w:szCs w:val="28"/>
          <w:lang w:eastAsia="en-US"/>
        </w:rPr>
        <w:t>рганізувати інформаційно-роз’ясн</w:t>
      </w:r>
      <w:r w:rsidRPr="00D74FE4">
        <w:rPr>
          <w:rFonts w:eastAsiaTheme="minorHAnsi"/>
          <w:szCs w:val="28"/>
          <w:lang w:eastAsia="en-US"/>
        </w:rPr>
        <w:t>ювальну роботу з педагогічними працівниками</w:t>
      </w:r>
      <w:r w:rsidR="00B672F5" w:rsidRPr="00D74FE4">
        <w:rPr>
          <w:rFonts w:eastAsiaTheme="minorHAnsi"/>
          <w:szCs w:val="28"/>
          <w:lang w:eastAsia="en-US"/>
        </w:rPr>
        <w:t>,</w:t>
      </w:r>
      <w:r w:rsidRPr="00D74FE4">
        <w:rPr>
          <w:rFonts w:eastAsiaTheme="minorHAnsi"/>
          <w:szCs w:val="28"/>
          <w:lang w:eastAsia="en-US"/>
        </w:rPr>
        <w:t xml:space="preserve"> здобувачами освіти</w:t>
      </w:r>
      <w:r w:rsidR="00B672F5" w:rsidRPr="00D74FE4">
        <w:rPr>
          <w:rFonts w:eastAsiaTheme="minorHAnsi"/>
          <w:szCs w:val="28"/>
          <w:lang w:eastAsia="en-US"/>
        </w:rPr>
        <w:t>, батьківською громадськістю, спрямовану на попередження насильства в сім’ї, на захист дітей від насильства та жорстокого поводження, зокрема в сім’ї та дитячому середовищі.</w:t>
      </w:r>
    </w:p>
    <w:p w:rsidR="00032020" w:rsidRPr="00D74FE4" w:rsidRDefault="00B672F5" w:rsidP="00032020">
      <w:pPr>
        <w:pStyle w:val="a3"/>
        <w:numPr>
          <w:ilvl w:val="0"/>
          <w:numId w:val="3"/>
        </w:numPr>
        <w:spacing w:after="200" w:line="276" w:lineRule="auto"/>
        <w:ind w:left="0" w:hanging="142"/>
        <w:jc w:val="both"/>
        <w:rPr>
          <w:rFonts w:eastAsiaTheme="minorHAnsi"/>
          <w:szCs w:val="28"/>
          <w:lang w:val="ru-RU" w:eastAsia="en-US"/>
        </w:rPr>
      </w:pPr>
      <w:r w:rsidRPr="008912A8">
        <w:rPr>
          <w:rFonts w:eastAsiaTheme="minorHAnsi"/>
          <w:szCs w:val="28"/>
          <w:lang w:eastAsia="en-US"/>
        </w:rPr>
        <w:t xml:space="preserve"> </w:t>
      </w:r>
      <w:r w:rsidRPr="00D74FE4">
        <w:rPr>
          <w:rFonts w:eastAsiaTheme="minorHAnsi"/>
          <w:szCs w:val="28"/>
          <w:lang w:val="ru-RU" w:eastAsia="en-US"/>
        </w:rPr>
        <w:t>Розміщувати в інформаційних  куточках</w:t>
      </w:r>
      <w:r w:rsidR="00032020" w:rsidRPr="00D74FE4">
        <w:rPr>
          <w:rFonts w:eastAsiaTheme="minorHAnsi"/>
          <w:szCs w:val="28"/>
          <w:lang w:val="ru-RU" w:eastAsia="en-US"/>
        </w:rPr>
        <w:t xml:space="preserve">  </w:t>
      </w:r>
      <w:r w:rsidRPr="00D74FE4">
        <w:rPr>
          <w:rFonts w:eastAsiaTheme="minorHAnsi"/>
          <w:szCs w:val="28"/>
          <w:lang w:val="ru-RU" w:eastAsia="en-US"/>
        </w:rPr>
        <w:t>психологічної служби</w:t>
      </w:r>
      <w:r w:rsidR="00032020" w:rsidRPr="00D74FE4">
        <w:rPr>
          <w:rFonts w:eastAsiaTheme="minorHAnsi"/>
          <w:szCs w:val="28"/>
          <w:lang w:val="ru-RU" w:eastAsia="en-US"/>
        </w:rPr>
        <w:t xml:space="preserve">, на сайті </w:t>
      </w:r>
      <w:r w:rsidRPr="00D74FE4">
        <w:rPr>
          <w:rFonts w:eastAsiaTheme="minorHAnsi"/>
          <w:szCs w:val="28"/>
          <w:lang w:val="ru-RU" w:eastAsia="en-US"/>
        </w:rPr>
        <w:t xml:space="preserve"> </w:t>
      </w:r>
      <w:r w:rsidR="00032020" w:rsidRPr="00D74FE4">
        <w:rPr>
          <w:rFonts w:eastAsiaTheme="minorHAnsi"/>
          <w:szCs w:val="28"/>
          <w:lang w:val="ru-RU" w:eastAsia="en-US"/>
        </w:rPr>
        <w:t xml:space="preserve">закладу освіти  </w:t>
      </w:r>
      <w:r w:rsidRPr="00D74FE4">
        <w:rPr>
          <w:rFonts w:eastAsiaTheme="minorHAnsi"/>
          <w:szCs w:val="28"/>
          <w:lang w:val="ru-RU" w:eastAsia="en-US"/>
        </w:rPr>
        <w:t xml:space="preserve">перелік організацій, </w:t>
      </w:r>
      <w:proofErr w:type="gramStart"/>
      <w:r w:rsidRPr="00D74FE4">
        <w:rPr>
          <w:rFonts w:eastAsiaTheme="minorHAnsi"/>
          <w:szCs w:val="28"/>
          <w:lang w:val="ru-RU" w:eastAsia="en-US"/>
        </w:rPr>
        <w:t>в</w:t>
      </w:r>
      <w:proofErr w:type="gramEnd"/>
      <w:r w:rsidRPr="00D74FE4">
        <w:rPr>
          <w:rFonts w:eastAsiaTheme="minorHAnsi"/>
          <w:szCs w:val="28"/>
          <w:lang w:val="ru-RU" w:eastAsia="en-US"/>
        </w:rPr>
        <w:t xml:space="preserve"> які можна звернутись з приводу насилля та  матеріали з питань запобігання насильству в учнівському середовищі. </w:t>
      </w:r>
    </w:p>
    <w:p w:rsidR="00B672F5" w:rsidRPr="00D74FE4" w:rsidRDefault="00B672F5" w:rsidP="00032020">
      <w:pPr>
        <w:spacing w:after="200" w:line="276" w:lineRule="auto"/>
        <w:jc w:val="both"/>
        <w:rPr>
          <w:rFonts w:eastAsiaTheme="minorHAnsi"/>
          <w:szCs w:val="28"/>
          <w:lang w:val="ru-RU" w:eastAsia="en-US"/>
        </w:rPr>
      </w:pPr>
      <w:r w:rsidRPr="00D74FE4">
        <w:rPr>
          <w:rFonts w:eastAsiaTheme="minorHAnsi"/>
          <w:szCs w:val="28"/>
          <w:lang w:val="ru-RU" w:eastAsia="en-US"/>
        </w:rPr>
        <w:t xml:space="preserve"> </w:t>
      </w:r>
      <w:r w:rsidRPr="00D74FE4">
        <w:rPr>
          <w:rFonts w:eastAsiaTheme="minorHAnsi"/>
          <w:szCs w:val="28"/>
          <w:lang w:val="ru-RU" w:eastAsia="en-US"/>
        </w:rPr>
        <w:tab/>
      </w:r>
      <w:r w:rsidRPr="00D74FE4">
        <w:rPr>
          <w:rFonts w:eastAsiaTheme="minorHAnsi"/>
          <w:szCs w:val="28"/>
          <w:lang w:val="ru-RU" w:eastAsia="en-US"/>
        </w:rPr>
        <w:tab/>
      </w:r>
      <w:r w:rsidRPr="00D74FE4">
        <w:rPr>
          <w:rFonts w:eastAsiaTheme="minorHAnsi"/>
          <w:szCs w:val="28"/>
          <w:lang w:val="ru-RU" w:eastAsia="en-US"/>
        </w:rPr>
        <w:tab/>
      </w:r>
      <w:r w:rsidRPr="00D74FE4">
        <w:rPr>
          <w:rFonts w:eastAsiaTheme="minorHAnsi"/>
          <w:szCs w:val="28"/>
          <w:lang w:val="ru-RU" w:eastAsia="en-US"/>
        </w:rPr>
        <w:tab/>
        <w:t xml:space="preserve">          </w:t>
      </w:r>
    </w:p>
    <w:p w:rsidR="00252933" w:rsidRPr="00D74FE4" w:rsidRDefault="00252933" w:rsidP="003C1A43">
      <w:pPr>
        <w:pStyle w:val="a3"/>
        <w:spacing w:after="200" w:line="276" w:lineRule="auto"/>
        <w:ind w:left="218"/>
        <w:jc w:val="both"/>
        <w:rPr>
          <w:rFonts w:eastAsiaTheme="minorHAnsi"/>
          <w:sz w:val="24"/>
          <w:szCs w:val="24"/>
          <w:lang w:val="ru-RU" w:eastAsia="en-US"/>
        </w:rPr>
      </w:pPr>
      <w:r w:rsidRPr="00D74FE4">
        <w:rPr>
          <w:rFonts w:eastAsiaTheme="minorHAnsi"/>
          <w:sz w:val="24"/>
          <w:szCs w:val="24"/>
          <w:lang w:val="ru-RU" w:eastAsia="en-US"/>
        </w:rPr>
        <w:t xml:space="preserve">Методист МЦ УО ДГП ДМП, </w:t>
      </w:r>
      <w:proofErr w:type="spellStart"/>
      <w:r w:rsidRPr="00D74FE4">
        <w:rPr>
          <w:rFonts w:eastAsiaTheme="minorHAnsi"/>
          <w:sz w:val="24"/>
          <w:szCs w:val="24"/>
          <w:lang w:val="ru-RU" w:eastAsia="en-US"/>
        </w:rPr>
        <w:t>Данілова</w:t>
      </w:r>
      <w:proofErr w:type="spellEnd"/>
      <w:r w:rsidRPr="00D74FE4">
        <w:rPr>
          <w:rFonts w:eastAsiaTheme="minorHAnsi"/>
          <w:sz w:val="24"/>
          <w:szCs w:val="24"/>
          <w:lang w:val="ru-RU" w:eastAsia="en-US"/>
        </w:rPr>
        <w:t xml:space="preserve"> Г.М.</w:t>
      </w:r>
    </w:p>
    <w:p w:rsidR="00707397" w:rsidRPr="00D74FE4" w:rsidRDefault="00707397" w:rsidP="003C1A4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  <w:lang w:eastAsia="uk-UA"/>
        </w:rPr>
      </w:pPr>
    </w:p>
    <w:p w:rsidR="00707397" w:rsidRPr="00D74FE4" w:rsidRDefault="00707397" w:rsidP="003C1A43">
      <w:pPr>
        <w:spacing w:after="200" w:line="276" w:lineRule="auto"/>
        <w:ind w:firstLine="708"/>
        <w:jc w:val="both"/>
        <w:rPr>
          <w:szCs w:val="28"/>
        </w:rPr>
      </w:pPr>
    </w:p>
    <w:p w:rsidR="00B672F5" w:rsidRPr="00D74FE4" w:rsidRDefault="00B672F5" w:rsidP="003C1A43">
      <w:pPr>
        <w:tabs>
          <w:tab w:val="left" w:pos="0"/>
          <w:tab w:val="left" w:pos="993"/>
        </w:tabs>
        <w:spacing w:line="276" w:lineRule="auto"/>
        <w:ind w:firstLine="709"/>
        <w:contextualSpacing/>
        <w:jc w:val="both"/>
        <w:rPr>
          <w:b/>
          <w:szCs w:val="28"/>
          <w:lang w:eastAsia="en-US" w:bidi="en-US"/>
        </w:rPr>
      </w:pPr>
    </w:p>
    <w:p w:rsidR="00B672F5" w:rsidRPr="00D74FE4" w:rsidRDefault="00B672F5" w:rsidP="003C1A4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  <w:lang w:eastAsia="uk-UA"/>
        </w:rPr>
      </w:pPr>
    </w:p>
    <w:p w:rsidR="00B672F5" w:rsidRPr="00D74FE4" w:rsidRDefault="00B672F5" w:rsidP="003C1A43">
      <w:pPr>
        <w:spacing w:after="200" w:line="276" w:lineRule="auto"/>
        <w:ind w:firstLine="708"/>
        <w:jc w:val="both"/>
        <w:rPr>
          <w:szCs w:val="28"/>
        </w:rPr>
      </w:pPr>
    </w:p>
    <w:p w:rsidR="005B60F4" w:rsidRPr="00D74FE4" w:rsidRDefault="005B60F4" w:rsidP="003C1A43">
      <w:pPr>
        <w:spacing w:line="276" w:lineRule="auto"/>
        <w:jc w:val="both"/>
        <w:rPr>
          <w:szCs w:val="28"/>
        </w:rPr>
      </w:pPr>
    </w:p>
    <w:sectPr w:rsidR="005B60F4" w:rsidRPr="00D7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E31"/>
    <w:multiLevelType w:val="hybridMultilevel"/>
    <w:tmpl w:val="814CB950"/>
    <w:lvl w:ilvl="0" w:tplc="9EC68F9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C06DEF"/>
    <w:multiLevelType w:val="multilevel"/>
    <w:tmpl w:val="7DE895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35" w:hanging="43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13E031E2"/>
    <w:multiLevelType w:val="hybridMultilevel"/>
    <w:tmpl w:val="EC4EF1A8"/>
    <w:lvl w:ilvl="0" w:tplc="69D694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B7A29F2"/>
    <w:multiLevelType w:val="hybridMultilevel"/>
    <w:tmpl w:val="8F82185E"/>
    <w:lvl w:ilvl="0" w:tplc="F49E0B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D66C1F"/>
    <w:multiLevelType w:val="hybridMultilevel"/>
    <w:tmpl w:val="13BA3114"/>
    <w:lvl w:ilvl="0" w:tplc="1E4ED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5205DF"/>
    <w:multiLevelType w:val="hybridMultilevel"/>
    <w:tmpl w:val="8BB6291E"/>
    <w:lvl w:ilvl="0" w:tplc="D36ED94A">
      <w:start w:val="2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785225AF"/>
    <w:multiLevelType w:val="hybridMultilevel"/>
    <w:tmpl w:val="BDC4C310"/>
    <w:lvl w:ilvl="0" w:tplc="91EC9A5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BF"/>
    <w:rsid w:val="00016A7F"/>
    <w:rsid w:val="00032020"/>
    <w:rsid w:val="001E347E"/>
    <w:rsid w:val="00252933"/>
    <w:rsid w:val="00351A97"/>
    <w:rsid w:val="003C1A43"/>
    <w:rsid w:val="004318A6"/>
    <w:rsid w:val="0043246D"/>
    <w:rsid w:val="005755DC"/>
    <w:rsid w:val="005B60F4"/>
    <w:rsid w:val="005C34DD"/>
    <w:rsid w:val="00660952"/>
    <w:rsid w:val="006D4BB2"/>
    <w:rsid w:val="0070705D"/>
    <w:rsid w:val="00707397"/>
    <w:rsid w:val="00776CFC"/>
    <w:rsid w:val="00794B30"/>
    <w:rsid w:val="008912A8"/>
    <w:rsid w:val="0095002F"/>
    <w:rsid w:val="00953201"/>
    <w:rsid w:val="00A870BF"/>
    <w:rsid w:val="00A954B1"/>
    <w:rsid w:val="00B20533"/>
    <w:rsid w:val="00B672F5"/>
    <w:rsid w:val="00D175BF"/>
    <w:rsid w:val="00D74FE4"/>
    <w:rsid w:val="00D975A7"/>
    <w:rsid w:val="00DB30C3"/>
    <w:rsid w:val="00DC14BF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4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75A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54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4B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4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75A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54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4B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F621-7F9D-4C5C-8E8E-9D749395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2018-03-30T08:56:00Z</dcterms:created>
  <dcterms:modified xsi:type="dcterms:W3CDTF">2018-04-03T09:42:00Z</dcterms:modified>
</cp:coreProperties>
</file>